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CA1E" w14:textId="77777777" w:rsidR="004E4D2A" w:rsidRP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666E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2BF3ABE7" w14:textId="77777777" w:rsidR="004E4D2A" w:rsidRP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666E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BA2622">
        <w:rPr>
          <w:rFonts w:ascii="Times New Roman" w:hAnsi="Times New Roman" w:cs="Times New Roman"/>
          <w:b/>
          <w:sz w:val="30"/>
          <w:szCs w:val="30"/>
        </w:rPr>
        <w:t xml:space="preserve">виртуальной </w:t>
      </w:r>
      <w:r w:rsidRPr="00A7666E">
        <w:rPr>
          <w:rFonts w:ascii="Times New Roman" w:hAnsi="Times New Roman" w:cs="Times New Roman"/>
          <w:b/>
          <w:sz w:val="30"/>
          <w:szCs w:val="30"/>
        </w:rPr>
        <w:t xml:space="preserve">выставки-панорамы методического опыта по организации летнего отдыха и оздоровления детей </w:t>
      </w:r>
    </w:p>
    <w:p w14:paraId="3E168FF0" w14:textId="6A62824A" w:rsidR="00A7666E" w:rsidRDefault="00A7666E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F2A2C">
        <w:rPr>
          <w:rFonts w:ascii="Times New Roman" w:hAnsi="Times New Roman" w:cs="Times New Roman"/>
          <w:b/>
          <w:sz w:val="30"/>
          <w:szCs w:val="30"/>
        </w:rPr>
        <w:t>«</w:t>
      </w:r>
      <w:r w:rsidR="00A8114C" w:rsidRPr="008F2A2C">
        <w:rPr>
          <w:rFonts w:ascii="Times New Roman" w:hAnsi="Times New Roman" w:cs="Times New Roman"/>
          <w:b/>
          <w:sz w:val="30"/>
          <w:szCs w:val="30"/>
        </w:rPr>
        <w:t>Рецепты полезных каникул</w:t>
      </w:r>
      <w:r w:rsidRPr="008F2A2C">
        <w:rPr>
          <w:rFonts w:ascii="Times New Roman" w:hAnsi="Times New Roman" w:cs="Times New Roman"/>
          <w:b/>
          <w:sz w:val="30"/>
          <w:szCs w:val="30"/>
        </w:rPr>
        <w:t>»</w:t>
      </w:r>
    </w:p>
    <w:p w14:paraId="029CCDEC" w14:textId="77777777" w:rsidR="00A7666E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948125" w14:textId="77777777" w:rsidR="004E4D2A" w:rsidRPr="00CB6C27" w:rsidRDefault="00DC7D2F" w:rsidP="00CB6C27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CB6C27">
        <w:rPr>
          <w:rFonts w:ascii="Times New Roman" w:hAnsi="Times New Roman" w:cs="Times New Roman"/>
          <w:sz w:val="30"/>
          <w:szCs w:val="30"/>
        </w:rPr>
        <w:t>1.</w:t>
      </w:r>
      <w:r w:rsidR="004E4D2A" w:rsidRPr="00CB6C27">
        <w:rPr>
          <w:rFonts w:ascii="Times New Roman" w:hAnsi="Times New Roman" w:cs="Times New Roman"/>
          <w:sz w:val="30"/>
          <w:szCs w:val="30"/>
        </w:rPr>
        <w:t xml:space="preserve"> </w:t>
      </w:r>
      <w:r w:rsidRPr="00CB6C27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602B3AF0" w14:textId="0DA97C9A" w:rsidR="00A84154" w:rsidRDefault="00A84154" w:rsidP="00AA15E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15588">
        <w:rPr>
          <w:rFonts w:ascii="Times New Roman" w:hAnsi="Times New Roman" w:cs="Times New Roman"/>
          <w:sz w:val="30"/>
          <w:szCs w:val="30"/>
        </w:rPr>
        <w:t xml:space="preserve">1.1. </w:t>
      </w:r>
      <w:r w:rsidR="00BA2622">
        <w:rPr>
          <w:rFonts w:ascii="Times New Roman" w:hAnsi="Times New Roman" w:cs="Times New Roman"/>
          <w:sz w:val="30"/>
          <w:szCs w:val="30"/>
        </w:rPr>
        <w:t>Виртуальная в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ыставка-панорама методического опыта по организации летнего отдыха и оздоровления детей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A8114C">
        <w:rPr>
          <w:rFonts w:ascii="Times New Roman" w:hAnsi="Times New Roman" w:cs="Times New Roman"/>
          <w:sz w:val="30"/>
          <w:szCs w:val="30"/>
        </w:rPr>
        <w:t>Рецепты полезных каникул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  <w:r w:rsidR="00AA15E9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(далее – выставка-панорама) проводится в соответствии с Планом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«Выбор лета. </w:t>
      </w:r>
      <w:proofErr w:type="spellStart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ЗдОрово</w:t>
      </w:r>
      <w:proofErr w:type="spellEnd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! </w:t>
      </w:r>
      <w:proofErr w:type="spellStart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ЗдорОво</w:t>
      </w:r>
      <w:proofErr w:type="spellEnd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! Полезно! Дружно!»</w:t>
      </w:r>
      <w:r w:rsidRPr="008F2A2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Pr="006569F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14:paraId="7580F981" w14:textId="77777777" w:rsidR="004E4D2A" w:rsidRPr="00815588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Настоящее Положение определяет порядок организации и проведения </w:t>
      </w:r>
      <w:r w:rsidR="000D2BA8" w:rsidRPr="00815588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8155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FF0AE6A" w14:textId="77777777"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5C0868" w:rsidRPr="00A7666E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Мингорисполкома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7F600FB7" w14:textId="77777777"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5C0868" w:rsidRPr="00A7666E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2E2DA0" w:rsidRPr="00A7666E">
        <w:rPr>
          <w:rFonts w:ascii="Times New Roman" w:hAnsi="Times New Roman" w:cs="Times New Roman"/>
          <w:sz w:val="30"/>
          <w:szCs w:val="30"/>
        </w:rPr>
        <w:t>ют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2E2DA0" w:rsidRPr="00A7666E">
        <w:rPr>
          <w:rFonts w:ascii="Times New Roman" w:hAnsi="Times New Roman" w:cs="Times New Roman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(по образованию)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облисполкомов, комитет по образованию Мингорисполкома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, НДЦ «Зубренок»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2347DF63" w14:textId="77777777" w:rsidR="00267A75" w:rsidRPr="00815588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1.5. </w:t>
      </w:r>
      <w:r w:rsidR="00267A75" w:rsidRPr="00815588">
        <w:rPr>
          <w:rFonts w:ascii="Times New Roman" w:hAnsi="Times New Roman" w:cs="Times New Roman"/>
          <w:color w:val="auto"/>
          <w:spacing w:val="0"/>
          <w:sz w:val="30"/>
          <w:szCs w:val="30"/>
        </w:rPr>
        <w:t>В</w:t>
      </w:r>
      <w:r w:rsidR="00267A75" w:rsidRPr="00815588">
        <w:rPr>
          <w:rFonts w:ascii="Times New Roman" w:hAnsi="Times New Roman" w:cs="Times New Roman"/>
          <w:sz w:val="30"/>
          <w:szCs w:val="30"/>
        </w:rPr>
        <w:t>ыставка-панорама</w:t>
      </w:r>
      <w:r w:rsidR="00267A75" w:rsidRPr="0081558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представляет собой комплекс мероприятий по выявлению, обобщению и распространению педагогического опыта и направлена на стимулирование профессионального роста педагогических работников, работающих в системе отдыха и оздоровления детей в Республике Беларусь.</w:t>
      </w:r>
    </w:p>
    <w:p w14:paraId="17518ED7" w14:textId="77777777" w:rsidR="001064AA" w:rsidRPr="00A7666E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EE19896" w14:textId="77777777" w:rsidR="005C0868" w:rsidRPr="009935FA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935FA">
        <w:rPr>
          <w:rFonts w:ascii="Times New Roman" w:hAnsi="Times New Roman" w:cs="Times New Roman"/>
          <w:sz w:val="30"/>
          <w:szCs w:val="30"/>
        </w:rPr>
        <w:t>2. ЦЕЛИ И ЗАДАЧИ</w:t>
      </w:r>
    </w:p>
    <w:p w14:paraId="1FA77B1A" w14:textId="77777777" w:rsidR="00267A75" w:rsidRPr="00A7666E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2.1</w:t>
      </w:r>
      <w:r w:rsidR="004E4D2A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Целью выставки-панорамы является </w:t>
      </w:r>
      <w:r w:rsidR="00E50298" w:rsidRPr="00815588">
        <w:rPr>
          <w:rFonts w:ascii="Times New Roman" w:hAnsi="Times New Roman" w:cs="Times New Roman"/>
          <w:sz w:val="30"/>
          <w:szCs w:val="30"/>
        </w:rPr>
        <w:t>расширение единого информационно-образовательного пространства по формированию</w:t>
      </w:r>
      <w:r w:rsidR="00E5029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A84154">
        <w:rPr>
          <w:rFonts w:ascii="Times New Roman" w:hAnsi="Times New Roman" w:cs="Times New Roman"/>
          <w:sz w:val="30"/>
          <w:szCs w:val="30"/>
        </w:rPr>
        <w:t>гражданственности, патриотизма и национального самосознания воспитанников</w:t>
      </w:r>
      <w:r w:rsidR="00CB6C27">
        <w:rPr>
          <w:rFonts w:ascii="Times New Roman" w:hAnsi="Times New Roman" w:cs="Times New Roman"/>
          <w:sz w:val="30"/>
          <w:szCs w:val="30"/>
        </w:rPr>
        <w:t xml:space="preserve"> на основе государственной идеологии</w:t>
      </w:r>
      <w:r w:rsidR="00E50298" w:rsidRPr="00A7666E">
        <w:rPr>
          <w:rFonts w:ascii="Times New Roman" w:hAnsi="Times New Roman" w:cs="Times New Roman"/>
          <w:sz w:val="30"/>
          <w:szCs w:val="30"/>
        </w:rPr>
        <w:t xml:space="preserve">, </w:t>
      </w:r>
      <w:r w:rsidR="002E2DA0" w:rsidRPr="00A7666E">
        <w:rPr>
          <w:rFonts w:ascii="Times New Roman" w:hAnsi="Times New Roman" w:cs="Times New Roman"/>
          <w:sz w:val="30"/>
          <w:szCs w:val="30"/>
        </w:rPr>
        <w:t>поиск новых решений в организации отдыха и оздоровления детей</w:t>
      </w:r>
      <w:r w:rsidR="00267A75" w:rsidRPr="00A7666E">
        <w:rPr>
          <w:rFonts w:ascii="Times New Roman" w:hAnsi="Times New Roman" w:cs="Times New Roman"/>
          <w:sz w:val="30"/>
          <w:szCs w:val="30"/>
        </w:rPr>
        <w:t>.</w:t>
      </w:r>
    </w:p>
    <w:p w14:paraId="772A484B" w14:textId="77777777" w:rsidR="00AC2C83" w:rsidRPr="00A7666E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2.2. </w:t>
      </w:r>
      <w:r w:rsidR="00AC2C83" w:rsidRPr="00A7666E">
        <w:rPr>
          <w:rFonts w:ascii="Times New Roman" w:hAnsi="Times New Roman" w:cs="Times New Roman"/>
          <w:sz w:val="30"/>
          <w:szCs w:val="30"/>
        </w:rPr>
        <w:t xml:space="preserve"> Задачи выставки-панорамы: </w:t>
      </w:r>
    </w:p>
    <w:p w14:paraId="2C2459C3" w14:textId="77777777" w:rsidR="00E50298" w:rsidRPr="00BA2622" w:rsidRDefault="00E5029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4C49">
        <w:rPr>
          <w:rFonts w:ascii="Times New Roman" w:hAnsi="Times New Roman" w:cs="Times New Roman"/>
          <w:sz w:val="30"/>
          <w:szCs w:val="30"/>
        </w:rPr>
        <w:t xml:space="preserve">обобщать положительный опыт деятельности воспитательно-оздоровительных учреждений образования </w:t>
      </w:r>
      <w:r w:rsidRPr="00BA2622">
        <w:rPr>
          <w:rFonts w:ascii="Times New Roman" w:hAnsi="Times New Roman" w:cs="Times New Roman"/>
          <w:sz w:val="30"/>
          <w:szCs w:val="30"/>
        </w:rPr>
        <w:t xml:space="preserve">по вопросам </w:t>
      </w:r>
      <w:r w:rsidR="00AB4C49" w:rsidRPr="00BA2622">
        <w:rPr>
          <w:rFonts w:ascii="Times New Roman" w:hAnsi="Times New Roman" w:cs="Times New Roman"/>
          <w:sz w:val="30"/>
          <w:szCs w:val="30"/>
        </w:rPr>
        <w:t xml:space="preserve">идеологического воспитания, </w:t>
      </w:r>
      <w:r w:rsidRPr="00BA2622">
        <w:rPr>
          <w:rFonts w:ascii="Times New Roman" w:hAnsi="Times New Roman" w:cs="Times New Roman"/>
          <w:sz w:val="30"/>
          <w:szCs w:val="30"/>
        </w:rPr>
        <w:t xml:space="preserve">формированию </w:t>
      </w:r>
      <w:r w:rsidR="00AB4C49" w:rsidRPr="00BA2622">
        <w:rPr>
          <w:rFonts w:ascii="Times New Roman" w:hAnsi="Times New Roman" w:cs="Times New Roman"/>
          <w:sz w:val="30"/>
          <w:szCs w:val="30"/>
        </w:rPr>
        <w:t>национального самосознания, воспитанию личности гражданина и патриота</w:t>
      </w:r>
      <w:r w:rsidRPr="00BA2622">
        <w:rPr>
          <w:rFonts w:ascii="Times New Roman" w:hAnsi="Times New Roman" w:cs="Times New Roman"/>
          <w:sz w:val="30"/>
          <w:szCs w:val="30"/>
        </w:rPr>
        <w:t>;</w:t>
      </w:r>
    </w:p>
    <w:p w14:paraId="099452B4" w14:textId="77777777" w:rsidR="008523A4" w:rsidRPr="00A7666E" w:rsidRDefault="00CB0BD4" w:rsidP="00A7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2622">
        <w:rPr>
          <w:rFonts w:ascii="Times New Roman" w:hAnsi="Times New Roman" w:cs="Times New Roman"/>
          <w:sz w:val="30"/>
          <w:szCs w:val="30"/>
        </w:rPr>
        <w:t xml:space="preserve">совершенствовать формы и методы </w:t>
      </w:r>
      <w:r w:rsidR="00AB4C49" w:rsidRPr="00BA2622">
        <w:rPr>
          <w:rFonts w:ascii="Times New Roman" w:hAnsi="Times New Roman" w:cs="Times New Roman"/>
          <w:sz w:val="30"/>
          <w:szCs w:val="30"/>
        </w:rPr>
        <w:t>работы по данному направлению воспитания;</w:t>
      </w:r>
    </w:p>
    <w:p w14:paraId="1A357419" w14:textId="77777777" w:rsidR="00956A1C" w:rsidRPr="00A7666E" w:rsidRDefault="00956A1C" w:rsidP="00A7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lastRenderedPageBreak/>
        <w:t>созда</w:t>
      </w:r>
      <w:r w:rsidR="008523A4" w:rsidRPr="00A7666E">
        <w:rPr>
          <w:rFonts w:ascii="Times New Roman" w:hAnsi="Times New Roman" w:cs="Times New Roman"/>
          <w:sz w:val="30"/>
          <w:szCs w:val="30"/>
        </w:rPr>
        <w:t>вать</w:t>
      </w:r>
      <w:r w:rsidRPr="00A7666E">
        <w:rPr>
          <w:rFonts w:ascii="Times New Roman" w:hAnsi="Times New Roman" w:cs="Times New Roman"/>
          <w:sz w:val="30"/>
          <w:szCs w:val="30"/>
        </w:rPr>
        <w:t xml:space="preserve"> условия для взаимодействия педагогов отдыха и оздоровления Республики Беларусь</w:t>
      </w:r>
      <w:r w:rsidR="00AB4C49">
        <w:rPr>
          <w:rFonts w:ascii="Times New Roman" w:hAnsi="Times New Roman" w:cs="Times New Roman"/>
          <w:sz w:val="30"/>
          <w:szCs w:val="30"/>
        </w:rPr>
        <w:t>;</w:t>
      </w:r>
    </w:p>
    <w:p w14:paraId="0FB3991C" w14:textId="77777777" w:rsidR="00E50298" w:rsidRPr="00A7666E" w:rsidRDefault="00E50298" w:rsidP="00A7666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стимулировать творческую инновационную деятельность педагогических работников и управленческого звена воспитательно-оздоровительных учреждений образования. </w:t>
      </w:r>
    </w:p>
    <w:p w14:paraId="78057939" w14:textId="77777777" w:rsidR="004E4D2A" w:rsidRPr="009935FA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935FA">
        <w:rPr>
          <w:rFonts w:ascii="Times New Roman" w:hAnsi="Times New Roman" w:cs="Times New Roman"/>
          <w:sz w:val="30"/>
          <w:szCs w:val="30"/>
        </w:rPr>
        <w:t>3.</w:t>
      </w:r>
      <w:r w:rsidR="004E4D2A" w:rsidRPr="009935FA">
        <w:rPr>
          <w:rFonts w:ascii="Times New Roman" w:hAnsi="Times New Roman" w:cs="Times New Roman"/>
          <w:sz w:val="30"/>
          <w:szCs w:val="30"/>
        </w:rPr>
        <w:t xml:space="preserve"> </w:t>
      </w:r>
      <w:r w:rsidRPr="009935FA">
        <w:rPr>
          <w:rFonts w:ascii="Times New Roman" w:hAnsi="Times New Roman" w:cs="Times New Roman"/>
          <w:sz w:val="30"/>
          <w:szCs w:val="30"/>
        </w:rPr>
        <w:t>УЧАСТНИКИ ВЫСТАВКИ-ПАНОРАМЫ</w:t>
      </w:r>
    </w:p>
    <w:p w14:paraId="05086670" w14:textId="77777777" w:rsidR="00A7666E" w:rsidRDefault="00AD09B0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3</w:t>
      </w:r>
      <w:r w:rsidR="004E4D2A" w:rsidRPr="00A7666E">
        <w:rPr>
          <w:rFonts w:ascii="Times New Roman" w:hAnsi="Times New Roman" w:cs="Times New Roman"/>
          <w:sz w:val="30"/>
          <w:szCs w:val="30"/>
        </w:rPr>
        <w:t xml:space="preserve">.1. 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выставке-панораме могут принять </w:t>
      </w:r>
      <w:r w:rsidR="00E50298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 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желающие педагоги 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воспитательно-оздоровительны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E50298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E4E8B5D" w14:textId="77777777" w:rsidR="00BA2622" w:rsidRDefault="00A7666E" w:rsidP="0085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3.2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Материалы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выставки-панорамы для направления в НДЦ «Зубренок»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компонуются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r w:rsidR="00EB2F7E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номинациям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региона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главны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управления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</w:t>
      </w:r>
      <w:r w:rsidR="0085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(по образованию)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комитет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образованию Мингорисполкома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6453CDD" w14:textId="3A263B87" w:rsidR="00A7666E" w:rsidRPr="00A7666E" w:rsidRDefault="00FA1E4C" w:rsidP="0085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Обязательным условием участия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выставке-панораме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является предоставление </w:t>
      </w:r>
      <w:r w:rsidR="003539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единого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аннотированного каталога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(Приложение)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каждого региона.</w:t>
      </w:r>
    </w:p>
    <w:p w14:paraId="793CA819" w14:textId="77777777" w:rsidR="004407DD" w:rsidRDefault="004407DD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2709C1AB" w14:textId="77777777" w:rsidR="004E4D2A" w:rsidRPr="009935FA" w:rsidRDefault="00DC7D2F" w:rsidP="0044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35FA">
        <w:rPr>
          <w:rFonts w:ascii="Times New Roman" w:hAnsi="Times New Roman" w:cs="Times New Roman"/>
          <w:sz w:val="30"/>
          <w:szCs w:val="30"/>
        </w:rPr>
        <w:t>4.</w:t>
      </w:r>
      <w:r w:rsidR="004E4D2A" w:rsidRPr="009935FA">
        <w:rPr>
          <w:rFonts w:ascii="Times New Roman" w:hAnsi="Times New Roman" w:cs="Times New Roman"/>
          <w:sz w:val="30"/>
          <w:szCs w:val="30"/>
        </w:rPr>
        <w:t xml:space="preserve"> </w:t>
      </w:r>
      <w:r w:rsidRPr="009935FA">
        <w:rPr>
          <w:rFonts w:ascii="Times New Roman" w:hAnsi="Times New Roman" w:cs="Times New Roman"/>
          <w:sz w:val="30"/>
          <w:szCs w:val="30"/>
        </w:rPr>
        <w:t>УСЛОВИ</w:t>
      </w:r>
      <w:r w:rsidR="00815588" w:rsidRPr="009935FA">
        <w:rPr>
          <w:rFonts w:ascii="Times New Roman" w:hAnsi="Times New Roman" w:cs="Times New Roman"/>
          <w:sz w:val="30"/>
          <w:szCs w:val="30"/>
        </w:rPr>
        <w:t>Я И ПОРЯДОК ПРОВЕДЕНИЯ ВЫСТАВКИ-</w:t>
      </w:r>
      <w:r w:rsidRPr="009935FA">
        <w:rPr>
          <w:rFonts w:ascii="Times New Roman" w:hAnsi="Times New Roman" w:cs="Times New Roman"/>
          <w:sz w:val="30"/>
          <w:szCs w:val="30"/>
        </w:rPr>
        <w:t>ПАНОРАМЫ</w:t>
      </w:r>
    </w:p>
    <w:p w14:paraId="3C5776E4" w14:textId="77777777" w:rsidR="000A68CD" w:rsidRPr="0045195A" w:rsidRDefault="00173099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>1</w:t>
      </w:r>
      <w:r w:rsidRPr="00A7666E">
        <w:rPr>
          <w:rFonts w:ascii="Times New Roman" w:hAnsi="Times New Roman" w:cs="Times New Roman"/>
          <w:sz w:val="30"/>
          <w:szCs w:val="30"/>
        </w:rPr>
        <w:t xml:space="preserve">.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выставку-панораму представля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ется опыт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внедрени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современных форм и моделей организации детского отдыха </w:t>
      </w:r>
      <w:r w:rsidR="001064A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оздоровления </w:t>
      </w:r>
      <w:r w:rsidR="00A63947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следующим номинациям:</w:t>
      </w:r>
      <w:r w:rsid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43631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Будущее выбираем мы»,</w:t>
      </w:r>
      <w:r w:rsidR="00EB2F7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24744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учшая смена – моя»</w:t>
      </w:r>
      <w:r w:rsidR="00D402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66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02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43631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единстве народном»</w:t>
      </w:r>
      <w:r w:rsidR="00001138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278E465" w14:textId="77777777" w:rsidR="00743631" w:rsidRPr="0045195A" w:rsidRDefault="00A63947" w:rsidP="008155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07D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F2474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</w:t>
      </w:r>
      <w:r w:rsidR="00EB2F7E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743631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Будущее выбираем мы»</w:t>
      </w:r>
      <w:r w:rsidR="00EB2F7E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5588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представляются</w:t>
      </w:r>
      <w:r w:rsidR="00F2474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программы </w:t>
      </w:r>
      <w:r w:rsidR="00743631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досуговых, тематических, профильных смен по идеологическому, гражданскому и патриотическому воспитанию.</w:t>
      </w:r>
    </w:p>
    <w:p w14:paraId="72DEA8D1" w14:textId="77777777" w:rsidR="002241AD" w:rsidRPr="0045195A" w:rsidRDefault="00F24744" w:rsidP="00A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номинации </w:t>
      </w:r>
      <w:r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«Лучшая смена – моя»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рассматриваются </w:t>
      </w:r>
      <w:r w:rsidR="00C63D8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743631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воспитанников по итогам участия в программах смен </w:t>
      </w:r>
      <w:r w:rsidR="00C63D8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(видеоролики, онлайн-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фотоальбомы,</w:t>
      </w:r>
      <w:r w:rsidR="00EA7D63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рисунки, плакаты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B1BA6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ссылки на новостные сайты оздоровительных лагерей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2FF479F" w14:textId="77777777" w:rsidR="00D4026E" w:rsidRPr="0045195A" w:rsidRDefault="00D4026E" w:rsidP="00A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номинации </w:t>
      </w:r>
      <w:r w:rsidR="00EB2F7E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743631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единстве народном»</w:t>
      </w:r>
      <w:r w:rsidRPr="004519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представляются материалы по реализации мероприятий Года </w:t>
      </w:r>
      <w:r w:rsidR="00743631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народного единства</w:t>
      </w:r>
      <w:r w:rsidR="00351E8E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воспитательно-оздоровительных учреждениях образования регионов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66B8CAE" w14:textId="6B3E2F86" w:rsidR="00001138" w:rsidRPr="00A7666E" w:rsidRDefault="00A63947" w:rsidP="0081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 xml:space="preserve">2. </w:t>
      </w:r>
      <w:r w:rsidR="00001138" w:rsidRPr="00A7666E">
        <w:rPr>
          <w:rFonts w:ascii="Times New Roman" w:hAnsi="Times New Roman" w:cs="Times New Roman"/>
          <w:sz w:val="30"/>
          <w:szCs w:val="30"/>
        </w:rPr>
        <w:t>М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атериалы 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выставки-панорамы в </w:t>
      </w:r>
      <w:proofErr w:type="spellStart"/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pdf</w:t>
      </w:r>
      <w:proofErr w:type="spellEnd"/>
      <w:r w:rsidR="00AB1BA6" w:rsidRP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формате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143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вместе с </w:t>
      </w:r>
      <w:r w:rsidR="003539D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единым </w:t>
      </w:r>
      <w:r w:rsidR="008143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аннотированным каталогом 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направляются 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электронную почту </w:t>
      </w:r>
      <w:proofErr w:type="spellStart"/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ar-SY"/>
        </w:rPr>
        <w:t>metod</w:t>
      </w:r>
      <w:proofErr w:type="spellEnd"/>
      <w:r w:rsidR="00AB1BA6" w:rsidRP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>_</w:t>
      </w:r>
      <w:proofErr w:type="spellStart"/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ar-SY"/>
        </w:rPr>
        <w:t>ol</w:t>
      </w:r>
      <w:proofErr w:type="spellEnd"/>
      <w:r w:rsidR="00AB1BA6" w:rsidRP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>@</w:t>
      </w:r>
      <w:proofErr w:type="spellStart"/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ar-SY"/>
        </w:rPr>
        <w:t>zubronok</w:t>
      </w:r>
      <w:proofErr w:type="spellEnd"/>
      <w:r w:rsidR="00AB1BA6" w:rsidRP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>.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ar-SY"/>
        </w:rPr>
        <w:t>by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НДЦ «Зубренок» 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31 августа 202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 пометкой «Виртуальная выставка-панорама»)</w:t>
      </w:r>
      <w:r w:rsidR="00782A84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700DAF6" w14:textId="77777777" w:rsidR="00001138" w:rsidRPr="00A7666E" w:rsidRDefault="00782A84" w:rsidP="00C6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оформлении каждого материала в обязательном порядке указывается: название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Ф.И.О. автора (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 авторского коллектива (полностью)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должность (полностью), ученая степень (при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наличии), адрес, контактный телефон, категории педагогических работников, которым адресуется материал; </w:t>
      </w:r>
      <w:proofErr w:type="gramEnd"/>
    </w:p>
    <w:p w14:paraId="16DCCAA3" w14:textId="77777777" w:rsidR="00001138" w:rsidRPr="00A7666E" w:rsidRDefault="00782A84" w:rsidP="0072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выставку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-панораму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представляются материалы, разработанные не ранее 20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2454D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(материалы, выполненные до 20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r w:rsidR="0072454D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года, не рассматриваются)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2F569CB1" w14:textId="77777777" w:rsidR="003A4957" w:rsidRPr="00A7666E" w:rsidRDefault="003A4957" w:rsidP="00B1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7666E">
        <w:rPr>
          <w:rFonts w:ascii="Times New Roman" w:hAnsi="Times New Roman" w:cs="Times New Roman"/>
          <w:sz w:val="30"/>
          <w:szCs w:val="30"/>
        </w:rPr>
        <w:t xml:space="preserve">. Для отбора материалов </w:t>
      </w:r>
      <w:r w:rsidR="00AB1BA6">
        <w:rPr>
          <w:rFonts w:ascii="Times New Roman" w:hAnsi="Times New Roman" w:cs="Times New Roman"/>
          <w:sz w:val="30"/>
          <w:szCs w:val="30"/>
        </w:rPr>
        <w:t xml:space="preserve">для направления в НДЦ «Зубренок» </w:t>
      </w:r>
      <w:r w:rsidRPr="00A7666E">
        <w:rPr>
          <w:rFonts w:ascii="Times New Roman" w:hAnsi="Times New Roman" w:cs="Times New Roman"/>
          <w:sz w:val="30"/>
          <w:szCs w:val="30"/>
        </w:rPr>
        <w:t xml:space="preserve">в главных управлениях образования (по образованию) облисполкомов, комитете по образованию Мингорисполкома </w:t>
      </w:r>
      <w:r w:rsidR="00AB1BA6"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Pr="00A7666E">
        <w:rPr>
          <w:rFonts w:ascii="Times New Roman" w:hAnsi="Times New Roman" w:cs="Times New Roman"/>
          <w:sz w:val="30"/>
          <w:szCs w:val="30"/>
        </w:rPr>
        <w:t>созда</w:t>
      </w:r>
      <w:r w:rsidR="00AB1BA6">
        <w:rPr>
          <w:rFonts w:ascii="Times New Roman" w:hAnsi="Times New Roman" w:cs="Times New Roman"/>
          <w:sz w:val="30"/>
          <w:szCs w:val="30"/>
        </w:rPr>
        <w:t>ть</w:t>
      </w:r>
      <w:r w:rsidRPr="00A7666E">
        <w:rPr>
          <w:rFonts w:ascii="Times New Roman" w:hAnsi="Times New Roman" w:cs="Times New Roman"/>
          <w:sz w:val="30"/>
          <w:szCs w:val="30"/>
        </w:rPr>
        <w:t xml:space="preserve"> конкурсные отборочные комиссии. </w:t>
      </w:r>
    </w:p>
    <w:p w14:paraId="28C60519" w14:textId="77777777" w:rsidR="00001138" w:rsidRDefault="00EB2F7E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C63D84">
        <w:rPr>
          <w:rFonts w:ascii="Times New Roman" w:hAnsi="Times New Roman" w:cs="Times New Roman"/>
          <w:sz w:val="30"/>
          <w:szCs w:val="30"/>
        </w:rPr>
        <w:t>4</w:t>
      </w:r>
      <w:r w:rsidRPr="00A7666E">
        <w:rPr>
          <w:rFonts w:ascii="Times New Roman" w:hAnsi="Times New Roman" w:cs="Times New Roman"/>
          <w:sz w:val="30"/>
          <w:szCs w:val="30"/>
        </w:rPr>
        <w:t xml:space="preserve">. </w:t>
      </w:r>
      <w:r w:rsidR="00AB1BA6">
        <w:rPr>
          <w:rFonts w:ascii="Times New Roman" w:hAnsi="Times New Roman" w:cs="Times New Roman"/>
          <w:sz w:val="30"/>
          <w:szCs w:val="30"/>
        </w:rPr>
        <w:t>В</w:t>
      </w:r>
      <w:r w:rsidRPr="00A7666E">
        <w:rPr>
          <w:rFonts w:ascii="Times New Roman" w:hAnsi="Times New Roman" w:cs="Times New Roman"/>
          <w:sz w:val="30"/>
          <w:szCs w:val="30"/>
        </w:rPr>
        <w:t xml:space="preserve">ыставка-панорама проводится в </w:t>
      </w:r>
      <w:r w:rsidR="00FA1E4C" w:rsidRPr="00A7666E">
        <w:rPr>
          <w:rFonts w:ascii="Times New Roman" w:hAnsi="Times New Roman" w:cs="Times New Roman"/>
          <w:sz w:val="30"/>
          <w:szCs w:val="30"/>
        </w:rPr>
        <w:t>рамках Республиканского семинара-совещания по подведению итогов летней оздоровительной кампании 202</w:t>
      </w:r>
      <w:r w:rsidR="00AB1BA6">
        <w:rPr>
          <w:rFonts w:ascii="Times New Roman" w:hAnsi="Times New Roman" w:cs="Times New Roman"/>
          <w:sz w:val="30"/>
          <w:szCs w:val="30"/>
        </w:rPr>
        <w:t>1</w:t>
      </w:r>
      <w:r w:rsidR="00FA1E4C" w:rsidRPr="00A7666E">
        <w:rPr>
          <w:rFonts w:ascii="Times New Roman" w:hAnsi="Times New Roman" w:cs="Times New Roman"/>
          <w:sz w:val="30"/>
          <w:szCs w:val="30"/>
        </w:rPr>
        <w:t xml:space="preserve"> года.</w:t>
      </w:r>
      <w:r w:rsidR="00FA1E4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BE5EE8" w14:textId="77777777" w:rsidR="00FA1E4C" w:rsidRPr="00A7666E" w:rsidRDefault="00FA1E4C" w:rsidP="00FA1E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54BC76B" w14:textId="77777777" w:rsidR="00DC7D2F" w:rsidRPr="009935FA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935FA">
        <w:rPr>
          <w:rFonts w:ascii="Times New Roman" w:hAnsi="Times New Roman" w:cs="Times New Roman"/>
          <w:sz w:val="30"/>
          <w:szCs w:val="30"/>
        </w:rPr>
        <w:t>5.</w:t>
      </w:r>
      <w:r w:rsidR="004E4D2A" w:rsidRPr="009935FA">
        <w:rPr>
          <w:rFonts w:ascii="Times New Roman" w:hAnsi="Times New Roman" w:cs="Times New Roman"/>
          <w:sz w:val="30"/>
          <w:szCs w:val="30"/>
        </w:rPr>
        <w:t xml:space="preserve"> </w:t>
      </w:r>
      <w:r w:rsidRPr="009935FA">
        <w:rPr>
          <w:rFonts w:ascii="Times New Roman" w:hAnsi="Times New Roman" w:cs="Times New Roman"/>
          <w:sz w:val="30"/>
          <w:szCs w:val="30"/>
        </w:rPr>
        <w:t>КРИТЕРИИ ОЦЕНКИ</w:t>
      </w:r>
    </w:p>
    <w:p w14:paraId="572E253E" w14:textId="77777777" w:rsidR="001064A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5.1. Представленные 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Pr="00A7666E">
        <w:rPr>
          <w:rFonts w:ascii="Times New Roman" w:hAnsi="Times New Roman" w:cs="Times New Roman"/>
          <w:sz w:val="30"/>
          <w:szCs w:val="30"/>
        </w:rPr>
        <w:t xml:space="preserve">оцениваются по следующим критериям: </w:t>
      </w:r>
    </w:p>
    <w:p w14:paraId="20579F68" w14:textId="77777777"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целесообразность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 и актуальность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14:paraId="5C8B1120" w14:textId="77777777"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оригинальность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14:paraId="5E1CE93E" w14:textId="77777777" w:rsidR="004E4D2A" w:rsidRPr="00A7666E" w:rsidRDefault="00001138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целостность и </w:t>
      </w:r>
      <w:r w:rsidR="004E4D2A" w:rsidRPr="00A7666E">
        <w:rPr>
          <w:rFonts w:ascii="Times New Roman" w:hAnsi="Times New Roman" w:cs="Times New Roman"/>
          <w:sz w:val="30"/>
          <w:szCs w:val="30"/>
        </w:rPr>
        <w:t>системность идеи (логика, взаимосвязь, целостность)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14:paraId="162CC997" w14:textId="77777777"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методическая разработанность идеи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14:paraId="4F3E6612" w14:textId="77777777"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соответствие общим тенденциям развития системы отдыха и оздоровления.</w:t>
      </w:r>
    </w:p>
    <w:p w14:paraId="27DE8D91" w14:textId="77777777" w:rsidR="00001138" w:rsidRDefault="00001138" w:rsidP="00C63D8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FE9C307" w14:textId="77777777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65EBA4BB" w14:textId="77777777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1C1B74D3" w14:textId="77777777" w:rsidR="004D5A39" w:rsidRDefault="004D5A39">
      <w:pPr>
        <w:rPr>
          <w:rFonts w:ascii="Times New Roman" w:hAnsi="Times New Roman" w:cs="Times New Roman"/>
          <w:sz w:val="30"/>
          <w:szCs w:val="30"/>
        </w:rPr>
        <w:sectPr w:rsidR="004D5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5D82CA" w14:textId="77777777" w:rsidR="004D5A39" w:rsidRDefault="004D5A3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6F6BCD" w14:textId="77777777" w:rsidR="0072454D" w:rsidRDefault="0072454D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Приложение</w:t>
      </w:r>
    </w:p>
    <w:p w14:paraId="3787914F" w14:textId="77777777" w:rsidR="004D5A39" w:rsidRDefault="004D5A39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2AB958D6" w14:textId="1EBA3C51" w:rsidR="00AA15E9" w:rsidRPr="00AA15E9" w:rsidRDefault="0045195A" w:rsidP="00AA15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А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ннотированный каталог материалов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виртуальн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ой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выставк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-панорам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ы</w:t>
      </w:r>
      <w:r w:rsidR="004D5A39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45195A">
        <w:rPr>
          <w:rFonts w:ascii="Times New Roman" w:hAnsi="Times New Roman" w:cs="Times New Roman"/>
          <w:sz w:val="30"/>
          <w:szCs w:val="30"/>
        </w:rPr>
        <w:t xml:space="preserve">методического опыта по организации летнего отдыха и оздоровления детей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A8114C">
        <w:rPr>
          <w:rFonts w:ascii="Times New Roman" w:hAnsi="Times New Roman" w:cs="Times New Roman"/>
          <w:sz w:val="30"/>
          <w:szCs w:val="30"/>
        </w:rPr>
        <w:t>Рецепты полезных каникул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</w:p>
    <w:p w14:paraId="77FCF3BD" w14:textId="77777777" w:rsidR="000927CD" w:rsidRDefault="000927CD" w:rsidP="004D5A39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14:paraId="3E1F8C87" w14:textId="77777777" w:rsidR="000927CD" w:rsidRDefault="000927CD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14:paraId="5B5EDC0D" w14:textId="77777777" w:rsidR="0045195A" w:rsidRPr="0045195A" w:rsidRDefault="000927CD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Регион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 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                                 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</w:t>
      </w:r>
      <w:r w:rsidR="0045195A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____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____</w:t>
      </w:r>
    </w:p>
    <w:p w14:paraId="612CC3B9" w14:textId="77777777" w:rsidR="0045195A" w:rsidRDefault="0045195A" w:rsidP="000927C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Ответственный за компоновку материалов </w:t>
      </w:r>
      <w:r w:rsidRPr="0045195A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eastAsia="ru-RU"/>
        </w:rPr>
        <w:t>(ФИО, должность, место работы, контактный телефон)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</w:t>
      </w:r>
    </w:p>
    <w:p w14:paraId="0D5D8AB8" w14:textId="77777777" w:rsidR="0045195A" w:rsidRDefault="0045195A" w:rsidP="000927C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 </w:t>
      </w:r>
      <w:bookmarkStart w:id="0" w:name="_GoBack"/>
      <w:bookmarkEnd w:id="0"/>
    </w:p>
    <w:p w14:paraId="589F67A5" w14:textId="77777777" w:rsidR="0045195A" w:rsidRDefault="0045195A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</w:p>
    <w:p w14:paraId="7658049F" w14:textId="77777777" w:rsidR="000927CD" w:rsidRPr="000927CD" w:rsidRDefault="0045195A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134"/>
        <w:gridCol w:w="3119"/>
        <w:gridCol w:w="1984"/>
        <w:gridCol w:w="2552"/>
        <w:gridCol w:w="1276"/>
        <w:gridCol w:w="1701"/>
      </w:tblGrid>
      <w:tr w:rsidR="0045195A" w:rsidRPr="004D5A39" w14:paraId="7A84A097" w14:textId="77777777" w:rsidTr="0045195A">
        <w:tc>
          <w:tcPr>
            <w:tcW w:w="1843" w:type="dxa"/>
            <w:tcMar>
              <w:top w:w="28" w:type="dxa"/>
              <w:bottom w:w="28" w:type="dxa"/>
            </w:tcMar>
          </w:tcPr>
          <w:p w14:paraId="29B6463E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Название</w:t>
            </w:r>
          </w:p>
          <w:p w14:paraId="50B18360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материала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509E552" w14:textId="77777777" w:rsidR="0045195A" w:rsidRPr="000927CD" w:rsidRDefault="0045195A" w:rsidP="004519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Аннотация материала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7AF66C3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Авторы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0F0616DE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Для какой категории предназначены материалы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14:paraId="77A7F5D2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Полное название УО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18E7BD1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Адрес учреждения образования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5230C496" w14:textId="77777777"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Телефон (с кодом)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33F28928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E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mail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сайт</w:t>
            </w:r>
          </w:p>
        </w:tc>
      </w:tr>
      <w:tr w:rsidR="0045195A" w:rsidRPr="004D5A39" w14:paraId="6EE60351" w14:textId="77777777" w:rsidTr="0045195A">
        <w:tc>
          <w:tcPr>
            <w:tcW w:w="1843" w:type="dxa"/>
            <w:tcMar>
              <w:top w:w="28" w:type="dxa"/>
              <w:bottom w:w="28" w:type="dxa"/>
            </w:tcMar>
          </w:tcPr>
          <w:p w14:paraId="4D11B19F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AD808D6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CD7DF0C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50949903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14:paraId="6FBEF722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C1BB489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1DE9B5E0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29F31E81" w14:textId="77777777"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091A2D12" w14:textId="77777777" w:rsidR="0072454D" w:rsidRPr="00A7666E" w:rsidRDefault="0072454D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72454D" w:rsidRPr="00A7666E" w:rsidSect="004D5A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D"/>
    <w:rsid w:val="00001138"/>
    <w:rsid w:val="000927CD"/>
    <w:rsid w:val="000A68CD"/>
    <w:rsid w:val="000D2BA8"/>
    <w:rsid w:val="001064AA"/>
    <w:rsid w:val="00173099"/>
    <w:rsid w:val="002241AD"/>
    <w:rsid w:val="00267A75"/>
    <w:rsid w:val="00287B73"/>
    <w:rsid w:val="002E2DA0"/>
    <w:rsid w:val="00351E8E"/>
    <w:rsid w:val="003539DA"/>
    <w:rsid w:val="00375F5F"/>
    <w:rsid w:val="003A4957"/>
    <w:rsid w:val="00434C67"/>
    <w:rsid w:val="004407DD"/>
    <w:rsid w:val="0045195A"/>
    <w:rsid w:val="0046694E"/>
    <w:rsid w:val="0049051D"/>
    <w:rsid w:val="004D5A39"/>
    <w:rsid w:val="004E4D2A"/>
    <w:rsid w:val="004E6E6D"/>
    <w:rsid w:val="005104DF"/>
    <w:rsid w:val="005C0868"/>
    <w:rsid w:val="006B077A"/>
    <w:rsid w:val="0072454D"/>
    <w:rsid w:val="00743631"/>
    <w:rsid w:val="00782A84"/>
    <w:rsid w:val="008143A6"/>
    <w:rsid w:val="00815588"/>
    <w:rsid w:val="008523A4"/>
    <w:rsid w:val="0085703F"/>
    <w:rsid w:val="008F2A2C"/>
    <w:rsid w:val="00956A1C"/>
    <w:rsid w:val="009935FA"/>
    <w:rsid w:val="00A23F1D"/>
    <w:rsid w:val="00A63947"/>
    <w:rsid w:val="00A7666E"/>
    <w:rsid w:val="00A8114C"/>
    <w:rsid w:val="00A84154"/>
    <w:rsid w:val="00AA15E9"/>
    <w:rsid w:val="00AB1BA6"/>
    <w:rsid w:val="00AB4C49"/>
    <w:rsid w:val="00AC2C83"/>
    <w:rsid w:val="00AD09B0"/>
    <w:rsid w:val="00B12973"/>
    <w:rsid w:val="00B81B20"/>
    <w:rsid w:val="00BA2622"/>
    <w:rsid w:val="00C47E6A"/>
    <w:rsid w:val="00C63D84"/>
    <w:rsid w:val="00CB0BD4"/>
    <w:rsid w:val="00CB6C27"/>
    <w:rsid w:val="00D0684D"/>
    <w:rsid w:val="00D4026E"/>
    <w:rsid w:val="00DC7D2F"/>
    <w:rsid w:val="00E50298"/>
    <w:rsid w:val="00E75038"/>
    <w:rsid w:val="00E7759D"/>
    <w:rsid w:val="00EA7D63"/>
    <w:rsid w:val="00EB2F7E"/>
    <w:rsid w:val="00EC694A"/>
    <w:rsid w:val="00F10DF4"/>
    <w:rsid w:val="00F24744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5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2020-06-12T07:37:00Z</cp:lastPrinted>
  <dcterms:created xsi:type="dcterms:W3CDTF">2021-05-11T08:36:00Z</dcterms:created>
  <dcterms:modified xsi:type="dcterms:W3CDTF">2021-05-24T03:31:00Z</dcterms:modified>
</cp:coreProperties>
</file>