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7C" w:rsidRPr="004F2259" w:rsidRDefault="00EB519C" w:rsidP="00113330">
      <w:pPr>
        <w:tabs>
          <w:tab w:val="left" w:pos="-142"/>
        </w:tabs>
        <w:ind w:left="-142" w:right="-1"/>
        <w:rPr>
          <w:b/>
          <w:color w:val="984806" w:themeColor="accent6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5617C" wp14:editId="0EA97D6F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ECC"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62363" w:rsidRDefault="00E2457C" w:rsidP="00113330">
      <w:pPr>
        <w:tabs>
          <w:tab w:val="left" w:pos="0"/>
        </w:tabs>
        <w:ind w:right="-1"/>
        <w:jc w:val="both"/>
        <w:rPr>
          <w:color w:val="000000"/>
        </w:rPr>
      </w:pPr>
    </w:p>
    <w:p w:rsidR="001D33E9" w:rsidRPr="000E4088" w:rsidRDefault="00113330" w:rsidP="00113330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113330">
        <w:rPr>
          <w:sz w:val="32"/>
          <w:szCs w:val="32"/>
        </w:rPr>
        <w:t xml:space="preserve">Внедрение модели формирования </w:t>
      </w:r>
      <w:proofErr w:type="spellStart"/>
      <w:r w:rsidRPr="00113330">
        <w:rPr>
          <w:sz w:val="32"/>
          <w:szCs w:val="32"/>
        </w:rPr>
        <w:t>метапредметных</w:t>
      </w:r>
      <w:proofErr w:type="spellEnd"/>
      <w:r w:rsidRPr="00113330">
        <w:rPr>
          <w:sz w:val="32"/>
          <w:szCs w:val="32"/>
        </w:rPr>
        <w:t xml:space="preserve"> компетенций у обучающихся на второй ступени общего среднего образования  и в условиях учреждений дополнительного образования детей и молодежи</w:t>
      </w:r>
      <w:r w:rsidRPr="000A0EAF">
        <w:rPr>
          <w:sz w:val="32"/>
          <w:szCs w:val="32"/>
        </w:rPr>
        <w:t xml:space="preserve"> </w:t>
      </w:r>
      <w:r w:rsidR="000E4088" w:rsidRPr="000A0EAF">
        <w:rPr>
          <w:sz w:val="32"/>
          <w:szCs w:val="32"/>
        </w:rPr>
        <w:t>(201</w:t>
      </w:r>
      <w:r>
        <w:rPr>
          <w:sz w:val="32"/>
          <w:szCs w:val="32"/>
        </w:rPr>
        <w:t>8</w:t>
      </w:r>
      <w:r w:rsidR="000E4088" w:rsidRPr="000A0EAF">
        <w:rPr>
          <w:sz w:val="32"/>
          <w:szCs w:val="32"/>
        </w:rPr>
        <w:t>–202</w:t>
      </w:r>
      <w:r>
        <w:rPr>
          <w:sz w:val="32"/>
          <w:szCs w:val="32"/>
        </w:rPr>
        <w:t>1</w:t>
      </w:r>
      <w:r w:rsidR="000E4088" w:rsidRPr="000A0EAF">
        <w:rPr>
          <w:sz w:val="32"/>
          <w:szCs w:val="32"/>
        </w:rPr>
        <w:t>)</w:t>
      </w:r>
    </w:p>
    <w:p w:rsidR="000E4088" w:rsidRDefault="000E4088" w:rsidP="00113330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13330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13330">
      <w:pPr>
        <w:tabs>
          <w:tab w:val="left" w:pos="0"/>
        </w:tabs>
        <w:ind w:right="-1"/>
        <w:rPr>
          <w:color w:val="000000"/>
        </w:rPr>
      </w:pPr>
    </w:p>
    <w:p w:rsidR="000E4088" w:rsidRDefault="00113330" w:rsidP="00113330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8" w:history="1">
        <w:r w:rsidRPr="00113330">
          <w:rPr>
            <w:rStyle w:val="a3"/>
            <w:sz w:val="32"/>
            <w:szCs w:val="32"/>
          </w:rPr>
          <w:t>ГУО «</w:t>
        </w:r>
        <w:proofErr w:type="spellStart"/>
        <w:r w:rsidRPr="00113330">
          <w:rPr>
            <w:rStyle w:val="a3"/>
            <w:sz w:val="32"/>
            <w:szCs w:val="32"/>
          </w:rPr>
          <w:t>Городиловская</w:t>
        </w:r>
        <w:proofErr w:type="spellEnd"/>
        <w:r w:rsidRPr="00113330">
          <w:rPr>
            <w:rStyle w:val="a3"/>
            <w:sz w:val="32"/>
            <w:szCs w:val="32"/>
          </w:rPr>
          <w:t xml:space="preserve"> средняя школа </w:t>
        </w:r>
        <w:proofErr w:type="spellStart"/>
        <w:r w:rsidRPr="00113330">
          <w:rPr>
            <w:rStyle w:val="a3"/>
            <w:sz w:val="32"/>
            <w:szCs w:val="32"/>
          </w:rPr>
          <w:t>Молодечненского</w:t>
        </w:r>
        <w:proofErr w:type="spellEnd"/>
        <w:r w:rsidRPr="00113330">
          <w:rPr>
            <w:rStyle w:val="a3"/>
            <w:sz w:val="32"/>
            <w:szCs w:val="32"/>
          </w:rPr>
          <w:t xml:space="preserve"> района»</w:t>
        </w:r>
      </w:hyperlink>
    </w:p>
    <w:p w:rsidR="00113330" w:rsidRPr="00113330" w:rsidRDefault="00113330" w:rsidP="00113330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13330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13330">
      <w:pPr>
        <w:tabs>
          <w:tab w:val="left" w:pos="0"/>
        </w:tabs>
        <w:ind w:right="-1"/>
      </w:pPr>
    </w:p>
    <w:p w:rsidR="004F2259" w:rsidRDefault="00113330" w:rsidP="00113330">
      <w:pPr>
        <w:tabs>
          <w:tab w:val="left" w:pos="273"/>
        </w:tabs>
        <w:ind w:left="34"/>
        <w:jc w:val="both"/>
        <w:rPr>
          <w:sz w:val="32"/>
          <w:szCs w:val="32"/>
        </w:rPr>
      </w:pPr>
      <w:r w:rsidRPr="00113330">
        <w:rPr>
          <w:sz w:val="32"/>
          <w:szCs w:val="32"/>
        </w:rPr>
        <w:t>Лис Александр Петрович</w:t>
      </w:r>
    </w:p>
    <w:p w:rsidR="00113330" w:rsidRPr="00113330" w:rsidRDefault="00113330" w:rsidP="00113330">
      <w:pPr>
        <w:tabs>
          <w:tab w:val="left" w:pos="273"/>
        </w:tabs>
        <w:ind w:left="34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B14A31" w:rsidP="00113330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13330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D67080" w:rsidRDefault="00113330" w:rsidP="00113330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113330">
        <w:rPr>
          <w:sz w:val="32"/>
          <w:szCs w:val="32"/>
        </w:rPr>
        <w:t>Пекарская Светлана Николаевна, заместитель директора по учебной работе</w:t>
      </w:r>
    </w:p>
    <w:p w:rsidR="00113330" w:rsidRPr="00113330" w:rsidRDefault="00113330" w:rsidP="00113330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13330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13330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113330" w:rsidRPr="00113330" w:rsidRDefault="00113330" w:rsidP="00113330">
      <w:pPr>
        <w:jc w:val="both"/>
        <w:rPr>
          <w:sz w:val="32"/>
          <w:szCs w:val="32"/>
        </w:rPr>
      </w:pPr>
      <w:proofErr w:type="spellStart"/>
      <w:r w:rsidRPr="00113330">
        <w:rPr>
          <w:sz w:val="32"/>
          <w:szCs w:val="32"/>
        </w:rPr>
        <w:t>Гелясина</w:t>
      </w:r>
      <w:proofErr w:type="spellEnd"/>
      <w:r w:rsidRPr="00113330">
        <w:rPr>
          <w:sz w:val="32"/>
          <w:szCs w:val="32"/>
        </w:rPr>
        <w:t xml:space="preserve"> Елена Владимировна,</w:t>
      </w:r>
      <w:r>
        <w:rPr>
          <w:sz w:val="32"/>
          <w:szCs w:val="32"/>
        </w:rPr>
        <w:t xml:space="preserve"> </w:t>
      </w:r>
      <w:r w:rsidRPr="00113330">
        <w:rPr>
          <w:sz w:val="32"/>
          <w:szCs w:val="32"/>
        </w:rPr>
        <w:t>заведующий кафедрой педагогики,  частных методик</w:t>
      </w:r>
      <w:r>
        <w:rPr>
          <w:sz w:val="32"/>
          <w:szCs w:val="32"/>
        </w:rPr>
        <w:t xml:space="preserve"> и </w:t>
      </w:r>
      <w:r w:rsidRPr="00113330">
        <w:rPr>
          <w:sz w:val="32"/>
          <w:szCs w:val="32"/>
        </w:rPr>
        <w:t>менеджмента образования ГУДОВ «Витебский областной институт развития образования», кандидат педагогических наук, доцент</w:t>
      </w:r>
    </w:p>
    <w:p w:rsidR="000E4088" w:rsidRDefault="000E4088" w:rsidP="00113330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E2457C" w:rsidRDefault="00923121" w:rsidP="00113330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113330" w:rsidRDefault="00113330" w:rsidP="00113330">
      <w:pPr>
        <w:tabs>
          <w:tab w:val="left" w:pos="0"/>
        </w:tabs>
        <w:ind w:right="-1"/>
        <w:jc w:val="both"/>
        <w:rPr>
          <w:spacing w:val="-4"/>
          <w:sz w:val="32"/>
          <w:szCs w:val="32"/>
        </w:rPr>
      </w:pPr>
    </w:p>
    <w:p w:rsidR="00D75D21" w:rsidRDefault="00113330" w:rsidP="00113330">
      <w:pPr>
        <w:tabs>
          <w:tab w:val="left" w:pos="0"/>
        </w:tabs>
        <w:ind w:right="-1"/>
        <w:jc w:val="both"/>
        <w:rPr>
          <w:spacing w:val="-4"/>
          <w:sz w:val="32"/>
          <w:szCs w:val="32"/>
        </w:rPr>
      </w:pPr>
      <w:hyperlink r:id="rId9" w:history="1">
        <w:r w:rsidRPr="00113330">
          <w:rPr>
            <w:rStyle w:val="a3"/>
            <w:spacing w:val="-4"/>
            <w:sz w:val="32"/>
            <w:szCs w:val="32"/>
          </w:rPr>
          <w:t xml:space="preserve">Методические брошюры по темам: «Внедрение модели формирования </w:t>
        </w:r>
        <w:proofErr w:type="spellStart"/>
        <w:r w:rsidRPr="00113330">
          <w:rPr>
            <w:rStyle w:val="a3"/>
            <w:spacing w:val="-4"/>
            <w:sz w:val="32"/>
            <w:szCs w:val="32"/>
          </w:rPr>
          <w:t>метапредметных</w:t>
        </w:r>
        <w:proofErr w:type="spellEnd"/>
        <w:r w:rsidRPr="00113330">
          <w:rPr>
            <w:rStyle w:val="a3"/>
            <w:spacing w:val="-4"/>
            <w:sz w:val="32"/>
            <w:szCs w:val="32"/>
          </w:rPr>
          <w:t xml:space="preserve"> компетенций на уроках белорусского языка и литературы», «Внедрение модели формирования </w:t>
        </w:r>
        <w:proofErr w:type="spellStart"/>
        <w:r w:rsidRPr="00113330">
          <w:rPr>
            <w:rStyle w:val="a3"/>
            <w:spacing w:val="-4"/>
            <w:sz w:val="32"/>
            <w:szCs w:val="32"/>
          </w:rPr>
          <w:t>метапредметных</w:t>
        </w:r>
        <w:proofErr w:type="spellEnd"/>
        <w:r w:rsidRPr="00113330">
          <w:rPr>
            <w:rStyle w:val="a3"/>
            <w:spacing w:val="-4"/>
            <w:sz w:val="32"/>
            <w:szCs w:val="32"/>
          </w:rPr>
          <w:t xml:space="preserve"> компетенций на уроках русского языка и литературы», «Внедрение модели формирования </w:t>
        </w:r>
        <w:proofErr w:type="spellStart"/>
        <w:r w:rsidRPr="00113330">
          <w:rPr>
            <w:rStyle w:val="a3"/>
            <w:spacing w:val="-4"/>
            <w:sz w:val="32"/>
            <w:szCs w:val="32"/>
          </w:rPr>
          <w:t>метапредметных</w:t>
        </w:r>
        <w:proofErr w:type="spellEnd"/>
        <w:r w:rsidRPr="00113330">
          <w:rPr>
            <w:rStyle w:val="a3"/>
            <w:spacing w:val="-4"/>
            <w:sz w:val="32"/>
            <w:szCs w:val="32"/>
          </w:rPr>
          <w:t xml:space="preserve"> компетенций на уроках биологии», «Внедрение модели формирования </w:t>
        </w:r>
        <w:proofErr w:type="spellStart"/>
        <w:r w:rsidRPr="00113330">
          <w:rPr>
            <w:rStyle w:val="a3"/>
            <w:spacing w:val="-4"/>
            <w:sz w:val="32"/>
            <w:szCs w:val="32"/>
          </w:rPr>
          <w:t>метапредметных</w:t>
        </w:r>
        <w:proofErr w:type="spellEnd"/>
        <w:r w:rsidRPr="00113330">
          <w:rPr>
            <w:rStyle w:val="a3"/>
            <w:spacing w:val="-4"/>
            <w:sz w:val="32"/>
            <w:szCs w:val="32"/>
          </w:rPr>
          <w:t xml:space="preserve"> компетенций на уроках географии»</w:t>
        </w:r>
      </w:hyperlink>
    </w:p>
    <w:p w:rsidR="00113330" w:rsidRDefault="00113330" w:rsidP="00113330">
      <w:pPr>
        <w:tabs>
          <w:tab w:val="left" w:pos="316"/>
        </w:tabs>
        <w:jc w:val="both"/>
        <w:rPr>
          <w:spacing w:val="-4"/>
          <w:sz w:val="32"/>
          <w:szCs w:val="32"/>
        </w:rPr>
      </w:pPr>
    </w:p>
    <w:p w:rsidR="00113330" w:rsidRPr="00113330" w:rsidRDefault="00113330" w:rsidP="00113330">
      <w:pPr>
        <w:tabs>
          <w:tab w:val="left" w:pos="316"/>
        </w:tabs>
        <w:jc w:val="both"/>
        <w:rPr>
          <w:rStyle w:val="a9"/>
          <w:b w:val="0"/>
          <w:sz w:val="32"/>
          <w:szCs w:val="32"/>
        </w:rPr>
      </w:pPr>
      <w:hyperlink r:id="rId10" w:history="1">
        <w:r w:rsidRPr="00113330">
          <w:rPr>
            <w:rStyle w:val="a3"/>
            <w:spacing w:val="-4"/>
            <w:sz w:val="32"/>
            <w:szCs w:val="32"/>
          </w:rPr>
          <w:t>Комплексная система диагностики и оценки квалификации педагога</w:t>
        </w:r>
      </w:hyperlink>
      <w:bookmarkStart w:id="0" w:name="_GoBack"/>
      <w:bookmarkEnd w:id="0"/>
    </w:p>
    <w:sectPr w:rsidR="00113330" w:rsidRPr="00113330" w:rsidSect="001133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42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BA" w:rsidRDefault="004A10BA" w:rsidP="00BE31CB">
      <w:r>
        <w:separator/>
      </w:r>
    </w:p>
  </w:endnote>
  <w:endnote w:type="continuationSeparator" w:id="0">
    <w:p w:rsidR="004A10BA" w:rsidRDefault="004A10BA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BA" w:rsidRDefault="004A10BA" w:rsidP="00BE31CB">
      <w:r>
        <w:separator/>
      </w:r>
    </w:p>
  </w:footnote>
  <w:footnote w:type="continuationSeparator" w:id="0">
    <w:p w:rsidR="004A10BA" w:rsidRDefault="004A10BA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A10B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A10B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A10B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0EAF"/>
    <w:rsid w:val="000A2F53"/>
    <w:rsid w:val="000E4088"/>
    <w:rsid w:val="00107A25"/>
    <w:rsid w:val="00113330"/>
    <w:rsid w:val="00114FCE"/>
    <w:rsid w:val="001815AF"/>
    <w:rsid w:val="001A0723"/>
    <w:rsid w:val="001D33E9"/>
    <w:rsid w:val="00214E89"/>
    <w:rsid w:val="002400AA"/>
    <w:rsid w:val="00250A71"/>
    <w:rsid w:val="002A4E33"/>
    <w:rsid w:val="002C1BA8"/>
    <w:rsid w:val="002E7321"/>
    <w:rsid w:val="00300CE0"/>
    <w:rsid w:val="00307E57"/>
    <w:rsid w:val="00334EFD"/>
    <w:rsid w:val="00376EED"/>
    <w:rsid w:val="003D1F11"/>
    <w:rsid w:val="004522F6"/>
    <w:rsid w:val="004844B2"/>
    <w:rsid w:val="004A10BA"/>
    <w:rsid w:val="004B622D"/>
    <w:rsid w:val="004F2259"/>
    <w:rsid w:val="004F6020"/>
    <w:rsid w:val="0050259E"/>
    <w:rsid w:val="0051635F"/>
    <w:rsid w:val="005644B7"/>
    <w:rsid w:val="00586FE4"/>
    <w:rsid w:val="00592C56"/>
    <w:rsid w:val="005A5E7E"/>
    <w:rsid w:val="005F0EE3"/>
    <w:rsid w:val="00611D85"/>
    <w:rsid w:val="0065287C"/>
    <w:rsid w:val="00691EA1"/>
    <w:rsid w:val="006A43C0"/>
    <w:rsid w:val="006C3005"/>
    <w:rsid w:val="006E386D"/>
    <w:rsid w:val="006E4913"/>
    <w:rsid w:val="006F22F5"/>
    <w:rsid w:val="00743707"/>
    <w:rsid w:val="00747358"/>
    <w:rsid w:val="007B2C99"/>
    <w:rsid w:val="0080298A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E31CB"/>
    <w:rsid w:val="00C30467"/>
    <w:rsid w:val="00C723F4"/>
    <w:rsid w:val="00C83C0F"/>
    <w:rsid w:val="00D23D0F"/>
    <w:rsid w:val="00D26113"/>
    <w:rsid w:val="00D62363"/>
    <w:rsid w:val="00D638B8"/>
    <w:rsid w:val="00D651F3"/>
    <w:rsid w:val="00D67080"/>
    <w:rsid w:val="00D75D21"/>
    <w:rsid w:val="00E2457C"/>
    <w:rsid w:val="00E9029E"/>
    <w:rsid w:val="00E93C27"/>
    <w:rsid w:val="00EB519C"/>
    <w:rsid w:val="00EE36F3"/>
    <w:rsid w:val="00EE5019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ilovo.znaj.b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gorodilovo.by/index.php/metodicheskaya-rabota/24-innovatsionnaya-deyatelnost/1616-kompleksnaya-sistema-diagnostiki-i-otsenki-kvalifikatsii-pedago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x1iAqgLOUh4CiFVHxob3-yLyjGPhwM2/vie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2</cp:revision>
  <dcterms:created xsi:type="dcterms:W3CDTF">2021-12-13T11:00:00Z</dcterms:created>
  <dcterms:modified xsi:type="dcterms:W3CDTF">2021-12-13T11:00:00Z</dcterms:modified>
</cp:coreProperties>
</file>