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4" w:rsidRDefault="00C17B04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  <w:r w:rsidR="00CF2906">
        <w:rPr>
          <w:rFonts w:ascii="Times New Roman" w:hAnsi="Times New Roman"/>
          <w:sz w:val="30"/>
          <w:szCs w:val="30"/>
        </w:rPr>
        <w:t xml:space="preserve"> № 5</w:t>
      </w:r>
    </w:p>
    <w:p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 w:rsidR="00481242"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 w:rsidR="00481242"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C17B04" w:rsidRPr="00CF2906">
        <w:rPr>
          <w:rFonts w:ascii="Times New Roman" w:hAnsi="Times New Roman"/>
          <w:sz w:val="30"/>
          <w:szCs w:val="30"/>
        </w:rPr>
        <w:t xml:space="preserve"> 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66CA8" w:rsidRPr="00F66CA8" w:rsidRDefault="00C17B04" w:rsidP="00F66CA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="00F176A9"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</w:t>
      </w:r>
      <w:r w:rsidR="00F66CA8">
        <w:rPr>
          <w:rFonts w:ascii="Times New Roman" w:hAnsi="Times New Roman"/>
          <w:sz w:val="30"/>
          <w:szCs w:val="30"/>
        </w:rPr>
        <w:t xml:space="preserve"> </w:t>
      </w:r>
      <w:r w:rsidR="00F66CA8" w:rsidRPr="00F66CA8">
        <w:rPr>
          <w:rFonts w:ascii="Times New Roman" w:hAnsi="Times New Roman"/>
          <w:b/>
          <w:sz w:val="30"/>
          <w:szCs w:val="30"/>
        </w:rPr>
        <w:t xml:space="preserve">5 мест </w:t>
      </w:r>
      <w:r w:rsidR="00F66CA8" w:rsidRPr="00F66CA8">
        <w:rPr>
          <w:rFonts w:ascii="Times New Roman" w:hAnsi="Times New Roman"/>
          <w:sz w:val="30"/>
          <w:szCs w:val="30"/>
        </w:rPr>
        <w:t xml:space="preserve">для обучения </w:t>
      </w:r>
      <w:r w:rsidR="00F66CA8"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="00F66CA8" w:rsidRPr="00F66CA8">
        <w:rPr>
          <w:rFonts w:ascii="Times New Roman" w:hAnsi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C17B04" w:rsidRPr="000F0928" w:rsidRDefault="003874A1" w:rsidP="00F66CA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 xml:space="preserve">елорусские кандидаты, которые направляются во Вьетнам, должны владеть </w:t>
      </w:r>
      <w:r w:rsidR="00C17B04" w:rsidRPr="000F0928">
        <w:rPr>
          <w:rFonts w:ascii="Times New Roman" w:hAnsi="Times New Roman"/>
          <w:b/>
          <w:sz w:val="30"/>
          <w:szCs w:val="30"/>
        </w:rPr>
        <w:t>английским или вьетнамским языком.</w:t>
      </w:r>
    </w:p>
    <w:p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 xml:space="preserve">Вьетнамская сторона обеспечивает указанным лицам </w:t>
      </w:r>
      <w:r w:rsidRPr="000F0928">
        <w:rPr>
          <w:rFonts w:ascii="Times New Roman" w:hAnsi="Times New Roman"/>
          <w:b/>
          <w:sz w:val="30"/>
          <w:szCs w:val="30"/>
        </w:rPr>
        <w:t>бесплатное обучение,</w:t>
      </w:r>
      <w:r w:rsidRPr="00FD280C">
        <w:rPr>
          <w:rFonts w:ascii="Times New Roman" w:hAnsi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 w:rsidRPr="000F0928">
        <w:rPr>
          <w:rFonts w:ascii="Times New Roman" w:hAnsi="Times New Roman"/>
          <w:b/>
          <w:sz w:val="30"/>
          <w:szCs w:val="30"/>
        </w:rPr>
        <w:t>на равных условиях</w:t>
      </w:r>
      <w:r w:rsidRPr="00FD280C">
        <w:rPr>
          <w:rFonts w:ascii="Times New Roman" w:hAnsi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0F0928">
        <w:rPr>
          <w:rFonts w:ascii="Times New Roman" w:hAnsi="Times New Roman"/>
          <w:b/>
          <w:sz w:val="30"/>
          <w:szCs w:val="30"/>
        </w:rPr>
        <w:t>выплату стипендии</w:t>
      </w:r>
      <w:r w:rsidRPr="00FD280C">
        <w:rPr>
          <w:rFonts w:ascii="Times New Roman" w:hAnsi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3874A1">
        <w:rPr>
          <w:rFonts w:ascii="Times New Roman" w:hAnsi="Times New Roman"/>
          <w:sz w:val="30"/>
          <w:szCs w:val="30"/>
        </w:rPr>
        <w:t>дств гр</w:t>
      </w:r>
      <w:proofErr w:type="gramEnd"/>
      <w:r w:rsidRPr="003874A1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02FC7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2442B5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2B5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4BA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467D-54E3-4EE6-8ED9-339D00A2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2020-02-26T10:00:00Z</dcterms:created>
  <dcterms:modified xsi:type="dcterms:W3CDTF">2020-02-26T10:00:00Z</dcterms:modified>
</cp:coreProperties>
</file>