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326B" w14:textId="465ECBBA" w:rsidR="00B96A55" w:rsidRPr="0088060B" w:rsidRDefault="0088060B" w:rsidP="0088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8806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ТРЕБОВАНИЯ </w:t>
      </w:r>
      <w:r w:rsidR="00B96A55" w:rsidRPr="008806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к творческой работе для </w:t>
      </w:r>
      <w:r w:rsidR="00803F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</w:t>
      </w:r>
      <w:r w:rsidR="00B96A55" w:rsidRPr="008806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онкурса</w:t>
      </w:r>
    </w:p>
    <w:p w14:paraId="76CF4469" w14:textId="77777777" w:rsidR="0088060B" w:rsidRDefault="0088060B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619CBAB" w14:textId="77777777" w:rsidR="00B96A55" w:rsidRPr="007635B6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Творческая работа должна представлять:</w:t>
      </w:r>
    </w:p>
    <w:p w14:paraId="6E27A8AC" w14:textId="6F05954D" w:rsidR="00D57745" w:rsidRPr="007635B6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635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фотографию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(или серию фотографий, не более 5 фото) участника Великой Отечественной войны, довоенного, военного или послевоенного времени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635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 кратким творческим комментарием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(рассказ, история, эссе и др.) объемом не более двух страниц формата</w:t>
      </w:r>
      <w:proofErr w:type="gramStart"/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А</w:t>
      </w:r>
      <w:proofErr w:type="gramEnd"/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4 (до 4 тысяч знаков с учетом пробелов, оформлена в редакторе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Microsoft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Office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Word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формате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doc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гарнитура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Times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New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Roman</w:t>
      </w:r>
      <w:r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размер шрифта 15, межстрочный интервал одинарный) на белорусском или русском языке (далее - материалы).</w:t>
      </w:r>
    </w:p>
    <w:p w14:paraId="54E0524A" w14:textId="77722811" w:rsidR="00D57745" w:rsidRPr="00D754D7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Фотографии могут предоставляться в печатном или электронном графическом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формате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JPEG</w:t>
      </w:r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,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JPG</w:t>
      </w:r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. Если работа выполнена в электронном формате, то краткое название, порядковый номер работы и фамилия автора должны быть включены в название файла (например,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konkurs</w:t>
      </w:r>
      <w:proofErr w:type="spellEnd"/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N</w:t>
      </w:r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1_</w:t>
      </w:r>
      <w:proofErr w:type="spellStart"/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Petrov</w:t>
      </w:r>
      <w:proofErr w:type="spellEnd"/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.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jpg</w:t>
      </w:r>
      <w:r w:rsidRPr="00D754D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);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</w:r>
    </w:p>
    <w:p w14:paraId="0C7AF37F" w14:textId="05AE23B5" w:rsidR="00D57745" w:rsidRPr="00D754D7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754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информацию о ветеране</w:t>
      </w:r>
      <w:r w:rsidR="0088060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</w:t>
      </w:r>
      <w:r w:rsidRPr="00D754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участнике Великой Отечественной войны)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: фамилия, имя, отчество (полностью), дата и место рождения, сведения, в каких войсках, частях или подразделениях он воевал, о его наградах и боевых заслугах;</w:t>
      </w:r>
    </w:p>
    <w:p w14:paraId="7C9BDF17" w14:textId="4140F1C9" w:rsidR="00D57745" w:rsidRPr="00D754D7" w:rsidRDefault="00B96A55" w:rsidP="00763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754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заявку на участие в конкурсе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(Приложение 1);</w:t>
      </w:r>
    </w:p>
    <w:p w14:paraId="4954C3BD" w14:textId="18048CE3" w:rsidR="00D57745" w:rsidRPr="007635B6" w:rsidRDefault="00B96A55" w:rsidP="00763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754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согласие на обработку персональных данных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(Приложение 2).</w:t>
      </w:r>
      <w:r w:rsidR="007635B6"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</w:p>
    <w:p w14:paraId="173F8B95" w14:textId="77777777" w:rsidR="00D57745" w:rsidRPr="0088060B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ru-RU"/>
        </w:rPr>
      </w:pPr>
      <w:r w:rsidRPr="0088060B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ru-RU"/>
        </w:rPr>
        <w:t>Творческая работа выполняется одним конкурсантом. Каждый участник Конкурса имеет право направить одну или несколько творческих работ.</w:t>
      </w:r>
    </w:p>
    <w:p w14:paraId="337AC100" w14:textId="77777777" w:rsidR="00D57745" w:rsidRPr="0088060B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ru-RU"/>
        </w:rPr>
      </w:pPr>
      <w:r w:rsidRPr="0088060B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ru-RU"/>
        </w:rPr>
        <w:t>Участники Конкурса, заполнив и отправив заявку на участие, тем самым подтверждают принадлежность исключительного права на предоставляемую творческую работу. Участники Конкурса несут ответственность за нарушение авторских и имущественных прав третьих лиц.</w:t>
      </w:r>
    </w:p>
    <w:p w14:paraId="7E88C5ED" w14:textId="77777777" w:rsidR="00D57745" w:rsidRPr="00D754D7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8060B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ru-RU"/>
        </w:rPr>
        <w:t>К участию в Конкурсе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также не допускаются творческие работы, которые сопровождаются заявками на участие, не соответствующими требованиям (заполнены не полностью, не указаны сведения о контактных лицах, данные для обеспечения обратной связи и др.), а также представленные после истечения срока приема заявок.</w:t>
      </w:r>
    </w:p>
    <w:p w14:paraId="33DBED9D" w14:textId="77777777" w:rsidR="00D57745" w:rsidRPr="00D754D7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Не принимаются на Конкурс творческие работы, не соответствующие требованиям морали, а также те, в которых можно распознать элементы насилия, расовой, религиозной и национальной неприязни или нарушающие законодательство Республики Беларусь.</w:t>
      </w:r>
    </w:p>
    <w:p w14:paraId="31068407" w14:textId="6203D73C" w:rsidR="00D57745" w:rsidRPr="00D754D7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Творческие работы не возвращаются и не рецензируются. Отправляя творческую работу на Конкурс, автор предоставляет право Организаторам 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Конкурса на безвозмездное использование его творческой работы в любых целях, связанных с организацией и проведением Конкурса и последующих мероприятий, в том числе на:</w:t>
      </w:r>
    </w:p>
    <w:p w14:paraId="6339163F" w14:textId="77777777" w:rsidR="00D57745" w:rsidRPr="00D754D7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размещение творческих работ в сетевом издании</w:t>
      </w: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hyperlink r:id="rId6" w:history="1">
        <w:r w:rsidRPr="00D754D7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val="ru-RU"/>
          </w:rPr>
          <w:t>«</w:t>
        </w:r>
        <w:proofErr w:type="spellStart"/>
        <w:r w:rsidRPr="00D57745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</w:rPr>
          <w:t>sb</w:t>
        </w:r>
        <w:proofErr w:type="spellEnd"/>
        <w:r w:rsidRPr="00D754D7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val="ru-RU"/>
          </w:rPr>
          <w:t>.</w:t>
        </w:r>
        <w:r w:rsidRPr="00D57745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</w:rPr>
          <w:t>by</w:t>
        </w:r>
      </w:hyperlink>
      <w:r w:rsidRPr="00D754D7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D577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либо иных информационных ресурсах Организаторов и в официальных группах Организаторов Конкурса в социальных сетях;</w:t>
      </w:r>
    </w:p>
    <w:p w14:paraId="7BEAD072" w14:textId="77777777" w:rsidR="00D57745" w:rsidRPr="00D754D7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предоставление в распечатанном или цифровом виде творческих работ для их оценки конкурсной комиссией;</w:t>
      </w:r>
    </w:p>
    <w:p w14:paraId="43850A97" w14:textId="77777777" w:rsidR="00D57745" w:rsidRPr="00D754D7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публикацию творческих работ в издаваемых Организаторами Конкурса средствах массовой информации;</w:t>
      </w:r>
    </w:p>
    <w:p w14:paraId="4864F8B4" w14:textId="5734DDAC" w:rsidR="00D57745" w:rsidRPr="007635B6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использование творческих работ для подготовки информационных буклетов, цифровых носителей и другой продукции, сопровождающей Конкурс.</w:t>
      </w:r>
      <w:r w:rsidR="007635B6" w:rsidRPr="007635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</w:p>
    <w:p w14:paraId="1452F79B" w14:textId="77777777" w:rsidR="00D57745" w:rsidRPr="00D754D7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Расходы, связанные с доставкой и отправкой на Конкурс творческих работ, осуществляются за счет направляющей стороны.</w:t>
      </w:r>
    </w:p>
    <w:p w14:paraId="6E01E825" w14:textId="2FEAF3C0" w:rsidR="00B96A55" w:rsidRPr="00D754D7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Присылая свои работы (фотографии и материалы) на Конкурс, участники дают согласие на использование своих работ (их частей)</w:t>
      </w:r>
      <w:r w:rsidR="00D57745" w:rsidRPr="00D5774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754D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информационных публикациях, освещающих ход проведения и итоги Конкурса на информационных ресурсах Издательского дома «Беларусь сегодня» и Министерства образования Республики Беларусь.</w:t>
      </w:r>
    </w:p>
    <w:p w14:paraId="0DF7E0DE" w14:textId="06F04E26" w:rsidR="007635B6" w:rsidRDefault="007635B6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 w:type="page"/>
      </w:r>
    </w:p>
    <w:p w14:paraId="3C5EF64A" w14:textId="221B53AB" w:rsidR="00D57745" w:rsidRDefault="00B96A55" w:rsidP="00D5774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ab/>
      </w:r>
      <w:r w:rsidR="00D57745"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1 </w:t>
      </w:r>
    </w:p>
    <w:p w14:paraId="0D659859" w14:textId="77777777" w:rsidR="00D57745" w:rsidRDefault="00D57745" w:rsidP="00D5774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3E5DFA99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ЗАЯВКА НА УЧАСТИЕ В КОНКУРСЕ </w:t>
      </w:r>
    </w:p>
    <w:p w14:paraId="238EF21A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«Я помню! Я горжусь!», </w:t>
      </w:r>
    </w:p>
    <w:p w14:paraId="6B034E81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посвященном Году исторической памяти </w:t>
      </w:r>
      <w:proofErr w:type="gramEnd"/>
    </w:p>
    <w:p w14:paraId="688F5475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382656D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Ф.И.О. участника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>(полностью)___________________________________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6B6D314E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F140C0F" w14:textId="19EFCDB3" w:rsidR="00D57745" w:rsidRPr="00564904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Заголовок, название творческой работы _______________________________</w:t>
      </w:r>
    </w:p>
    <w:p w14:paraId="515FB208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11C4694" w14:textId="37CBFC52" w:rsidR="00D57745" w:rsidRPr="007635B6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Дата рождения (число, месяц, год) ___________________________________</w:t>
      </w:r>
      <w:r w:rsidR="007635B6">
        <w:rPr>
          <w:rFonts w:ascii="Times New Roman" w:hAnsi="Times New Roman" w:cs="Times New Roman"/>
          <w:sz w:val="30"/>
          <w:szCs w:val="30"/>
          <w:lang w:val="ru-RU"/>
        </w:rPr>
        <w:t>_</w:t>
      </w:r>
    </w:p>
    <w:p w14:paraId="04E214CD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F404905" w14:textId="658BA95B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Почтовый адрес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68EBD30E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5B85CC3" w14:textId="32F432AB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Контактный телефон (мобильный телефон)________________________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40A1EEF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19984F" w14:textId="43F289F5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Адрес электронной почты__________________________________________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14:paraId="3D1B30B7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E9128DA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С условиями проведения Конкурса ознакомле</w:t>
      </w: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>н(</w:t>
      </w:r>
      <w:proofErr w:type="gramEnd"/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-а) и согласен (согласна). </w:t>
      </w:r>
    </w:p>
    <w:p w14:paraId="6D859312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A23DD0E" w14:textId="77777777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Принимая участие в Конкурсе, я соглашаюсь с политикой обработки персональных данных, даю согласие на участие в Конкурсе, а также подтверждаю, что действительно являюсь автором и (или) иным законным правообладателям поданных на Конкурс творческих работ и не нарушаю авторских и имущественных прав третьих лиц. </w:t>
      </w:r>
    </w:p>
    <w:p w14:paraId="77410E48" w14:textId="50E23714"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 </w:t>
      </w:r>
    </w:p>
    <w:p w14:paraId="0C630B48" w14:textId="77F92F56" w:rsidR="00B96A55" w:rsidRP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(дата заполнения заявки)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</w:t>
      </w: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</w:t>
      </w: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(расшифровка подписи)</w:t>
      </w:r>
    </w:p>
    <w:p w14:paraId="6BDCE6E8" w14:textId="77777777"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14:paraId="7F46F18F" w14:textId="1FB30281" w:rsidR="007635B6" w:rsidRDefault="007635B6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br w:type="page"/>
      </w:r>
    </w:p>
    <w:p w14:paraId="30900489" w14:textId="77777777" w:rsidR="005931A2" w:rsidRDefault="005931A2" w:rsidP="005931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Приложение 2 </w:t>
      </w:r>
    </w:p>
    <w:p w14:paraId="5AE27125" w14:textId="77777777" w:rsid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4EA9B19" w14:textId="15A84BFE" w:rsid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Согласие на обработку персональных данных</w:t>
      </w:r>
    </w:p>
    <w:p w14:paraId="7478097E" w14:textId="77777777" w:rsidR="007C034F" w:rsidRDefault="007C034F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0DD671C" w14:textId="77777777" w:rsid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Я,__________________________________________________________ (Ф.И.О.) «___»__________года рождения, даю согласие Учреждению Администрации Президента Республики Беларусь «Издательский дом «Беларусь сегодня» (220013, г. Минск, ул. Б. Хмельницкого, 10а) на обработку следующих моих персональных данных: </w:t>
      </w:r>
    </w:p>
    <w:p w14:paraId="7E7DFE18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фамилия, имя, отчество; </w:t>
      </w:r>
    </w:p>
    <w:p w14:paraId="3CE0E500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дата рождения; </w:t>
      </w:r>
    </w:p>
    <w:p w14:paraId="080BC7C6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почтовый адрес, контактный телефон, адрес электронной почты. </w:t>
      </w:r>
    </w:p>
    <w:p w14:paraId="3DCE2016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Цель обработки: участие в конкурсе «Я помню! 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 горжусь!», посвященном Году исторической памяти (далее - Конкурс). </w:t>
      </w:r>
      <w:proofErr w:type="gramEnd"/>
    </w:p>
    <w:p w14:paraId="68C5FC25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Я уведомле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н(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-а), что издательский дом «Беларусь сегодня» обрабатывает вышеназванные персональные данные в целях проведения Конкурса, в том числе для идентификации участников Конкурса, проверки соблюдения ими Положения о проведении Конкурса, определения победителей Конкурса, оформления всех необходимых документов для выдачи призов победителям Конкурса. </w:t>
      </w:r>
    </w:p>
    <w:p w14:paraId="22455AA9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удаление.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</w:t>
      </w:r>
    </w:p>
    <w:p w14:paraId="62740A64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Я ознакомле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н(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а) с тем, что: </w:t>
      </w:r>
    </w:p>
    <w:p w14:paraId="09658244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действует 5 лет; </w:t>
      </w:r>
    </w:p>
    <w:p w14:paraId="25B355DD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может быть отозвано путем подачи письменного заявления. </w:t>
      </w:r>
    </w:p>
    <w:p w14:paraId="33410A8E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E3E10E5" w14:textId="77777777"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5330560" w14:textId="0BCD256B" w:rsidR="008711E7" w:rsidRP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/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_____________________/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(дата)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(расшифровка подписи)</w:t>
      </w:r>
    </w:p>
    <w:p w14:paraId="0F3DFC9D" w14:textId="5810D2CC"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14:paraId="1873CC0E" w14:textId="2D67F6CD"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14:paraId="0873D56B" w14:textId="5ECF0D29"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14:paraId="2F331E97" w14:textId="77777777" w:rsidR="00B96A55" w:rsidRPr="00D57745" w:rsidRDefault="00B96A55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B96A55" w:rsidRPr="00D57745" w:rsidSect="0041476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7BE"/>
    <w:multiLevelType w:val="hybridMultilevel"/>
    <w:tmpl w:val="2F44C52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B2"/>
    <w:rsid w:val="00033641"/>
    <w:rsid w:val="000B0BFA"/>
    <w:rsid w:val="0020172B"/>
    <w:rsid w:val="00276CB2"/>
    <w:rsid w:val="003F3940"/>
    <w:rsid w:val="0041476A"/>
    <w:rsid w:val="00485062"/>
    <w:rsid w:val="00564904"/>
    <w:rsid w:val="005931A2"/>
    <w:rsid w:val="00634F76"/>
    <w:rsid w:val="006929E5"/>
    <w:rsid w:val="006F7871"/>
    <w:rsid w:val="0071245E"/>
    <w:rsid w:val="00737D27"/>
    <w:rsid w:val="007635B6"/>
    <w:rsid w:val="007C034F"/>
    <w:rsid w:val="007D1CD3"/>
    <w:rsid w:val="00803F88"/>
    <w:rsid w:val="008711E7"/>
    <w:rsid w:val="0088060B"/>
    <w:rsid w:val="008D2F4A"/>
    <w:rsid w:val="009130E6"/>
    <w:rsid w:val="009705F2"/>
    <w:rsid w:val="009A0724"/>
    <w:rsid w:val="00A75893"/>
    <w:rsid w:val="00A83325"/>
    <w:rsid w:val="00AF4BCC"/>
    <w:rsid w:val="00B96A55"/>
    <w:rsid w:val="00BE4883"/>
    <w:rsid w:val="00C46883"/>
    <w:rsid w:val="00D41E2F"/>
    <w:rsid w:val="00D57745"/>
    <w:rsid w:val="00D754D7"/>
    <w:rsid w:val="00E811F8"/>
    <w:rsid w:val="00ED1DA1"/>
    <w:rsid w:val="00EE54BD"/>
    <w:rsid w:val="00F121C7"/>
    <w:rsid w:val="00F3456C"/>
    <w:rsid w:val="00F9523A"/>
    <w:rsid w:val="00FB2160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2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940"/>
    <w:rPr>
      <w:color w:val="0000FF"/>
      <w:u w:val="single"/>
    </w:rPr>
  </w:style>
  <w:style w:type="character" w:styleId="a4">
    <w:name w:val="Strong"/>
    <w:basedOn w:val="a0"/>
    <w:uiPriority w:val="22"/>
    <w:qFormat/>
    <w:rsid w:val="00B96A55"/>
    <w:rPr>
      <w:b/>
      <w:bCs/>
    </w:rPr>
  </w:style>
  <w:style w:type="character" w:styleId="a5">
    <w:name w:val="Emphasis"/>
    <w:basedOn w:val="a0"/>
    <w:uiPriority w:val="20"/>
    <w:qFormat/>
    <w:rsid w:val="00B96A55"/>
    <w:rPr>
      <w:i/>
      <w:iCs/>
    </w:rPr>
  </w:style>
  <w:style w:type="table" w:styleId="a6">
    <w:name w:val="Table Grid"/>
    <w:basedOn w:val="a1"/>
    <w:uiPriority w:val="39"/>
    <w:rsid w:val="00B9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77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737D27"/>
    <w:rPr>
      <w:rFonts w:ascii="Calibri" w:eastAsia="Times New Roman" w:hAnsi="Calibri" w:cs="Times New Roman"/>
      <w:lang w:val="x-none"/>
    </w:rPr>
  </w:style>
  <w:style w:type="paragraph" w:customStyle="1" w:styleId="ConsPlusNonformat">
    <w:name w:val="ConsPlusNonformat"/>
    <w:rsid w:val="00737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940"/>
    <w:rPr>
      <w:color w:val="0000FF"/>
      <w:u w:val="single"/>
    </w:rPr>
  </w:style>
  <w:style w:type="character" w:styleId="a4">
    <w:name w:val="Strong"/>
    <w:basedOn w:val="a0"/>
    <w:uiPriority w:val="22"/>
    <w:qFormat/>
    <w:rsid w:val="00B96A55"/>
    <w:rPr>
      <w:b/>
      <w:bCs/>
    </w:rPr>
  </w:style>
  <w:style w:type="character" w:styleId="a5">
    <w:name w:val="Emphasis"/>
    <w:basedOn w:val="a0"/>
    <w:uiPriority w:val="20"/>
    <w:qFormat/>
    <w:rsid w:val="00B96A55"/>
    <w:rPr>
      <w:i/>
      <w:iCs/>
    </w:rPr>
  </w:style>
  <w:style w:type="table" w:styleId="a6">
    <w:name w:val="Table Grid"/>
    <w:basedOn w:val="a1"/>
    <w:uiPriority w:val="39"/>
    <w:rsid w:val="00B9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77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737D27"/>
    <w:rPr>
      <w:rFonts w:ascii="Calibri" w:eastAsia="Times New Roman" w:hAnsi="Calibri" w:cs="Times New Roman"/>
      <w:lang w:val="x-none"/>
    </w:rPr>
  </w:style>
  <w:style w:type="paragraph" w:customStyle="1" w:styleId="ConsPlusNonformat">
    <w:name w:val="ConsPlusNonformat"/>
    <w:rsid w:val="00737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Павел Яковлевич</dc:creator>
  <cp:lastModifiedBy>Издательство</cp:lastModifiedBy>
  <cp:revision>4</cp:revision>
  <cp:lastPrinted>2022-04-11T06:49:00Z</cp:lastPrinted>
  <dcterms:created xsi:type="dcterms:W3CDTF">2022-04-11T06:47:00Z</dcterms:created>
  <dcterms:modified xsi:type="dcterms:W3CDTF">2022-04-11T08:36:00Z</dcterms:modified>
</cp:coreProperties>
</file>