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522" w:right="660"/>
        <w:jc w:val="center"/>
        <w:outlineLvl w:val="0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b/>
          <w:bCs/>
          <w:spacing w:val="-2"/>
          <w:sz w:val="30"/>
          <w:szCs w:val="30"/>
        </w:rPr>
        <w:t>УСЛОВИЯ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523" w:right="660"/>
        <w:jc w:val="center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проведения</w:t>
      </w:r>
      <w:r w:rsidRPr="007D0AA7">
        <w:rPr>
          <w:rFonts w:ascii="Times New Roman" w:eastAsia="Times New Roman" w:hAnsi="Times New Roman" w:cs="Times New Roman"/>
          <w:spacing w:val="-3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республиканского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конкурса</w:t>
      </w:r>
      <w:r w:rsidRPr="007D0AA7">
        <w:rPr>
          <w:rFonts w:ascii="Times New Roman" w:eastAsia="Times New Roman" w:hAnsi="Times New Roman" w:cs="Times New Roman"/>
          <w:spacing w:val="-3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цифрового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искусства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523" w:right="660"/>
        <w:jc w:val="center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«Симфония</w:t>
      </w:r>
      <w:r w:rsidRPr="007D0AA7">
        <w:rPr>
          <w:rFonts w:ascii="Times New Roman" w:eastAsia="Times New Roman" w:hAnsi="Times New Roman" w:cs="Times New Roman"/>
          <w:spacing w:val="-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космоса-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2025»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0"/>
          <w:szCs w:val="30"/>
        </w:rPr>
      </w:pP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520" w:right="717"/>
        <w:jc w:val="center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ГЛАВА</w:t>
      </w:r>
      <w:r w:rsidRPr="007D0AA7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10"/>
          <w:sz w:val="30"/>
          <w:szCs w:val="30"/>
        </w:rPr>
        <w:t>1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520" w:right="717"/>
        <w:jc w:val="center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ОБЩИЕ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ПОЛОЖЕНИЯ.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021"/>
        </w:tabs>
        <w:autoSpaceDE w:val="0"/>
        <w:autoSpaceDN w:val="0"/>
        <w:spacing w:after="0" w:line="240" w:lineRule="auto"/>
        <w:ind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Настоящие условия регламентируют порядок организации и проведения конкурс цифрового искусства «Симфония космоса-2025» (далее – конкурс).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944"/>
        </w:tabs>
        <w:autoSpaceDE w:val="0"/>
        <w:autoSpaceDN w:val="0"/>
        <w:spacing w:after="0" w:line="240" w:lineRule="auto"/>
        <w:ind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Цель конкурса – создание условий для вовлечение обучающихся в изучение цифрового творчества, формирование патриотических качеств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личности.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021"/>
        </w:tabs>
        <w:autoSpaceDE w:val="0"/>
        <w:autoSpaceDN w:val="0"/>
        <w:spacing w:after="0" w:line="240" w:lineRule="auto"/>
        <w:ind w:left="1021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Задачи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конкурса: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разработка цифрового макета и наполнения экспозиции республиканского музея космоса Беларуси, раскрывающего инновационную значимость космической деятельности Республики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Беларусь;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8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популяризация</w:t>
      </w:r>
      <w:r w:rsidRPr="007D0AA7">
        <w:rPr>
          <w:rFonts w:ascii="Times New Roman" w:eastAsia="Times New Roman" w:hAnsi="Times New Roman" w:cs="Times New Roman"/>
          <w:spacing w:val="8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результатов</w:t>
      </w:r>
      <w:r w:rsidRPr="007D0AA7">
        <w:rPr>
          <w:rFonts w:ascii="Times New Roman" w:eastAsia="Times New Roman" w:hAnsi="Times New Roman" w:cs="Times New Roman"/>
          <w:spacing w:val="8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полета</w:t>
      </w:r>
      <w:r w:rsidRPr="007D0AA7">
        <w:rPr>
          <w:rFonts w:ascii="Times New Roman" w:eastAsia="Times New Roman" w:hAnsi="Times New Roman" w:cs="Times New Roman"/>
          <w:spacing w:val="8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космического</w:t>
      </w:r>
      <w:r w:rsidRPr="007D0AA7">
        <w:rPr>
          <w:rFonts w:ascii="Times New Roman" w:eastAsia="Times New Roman" w:hAnsi="Times New Roman" w:cs="Times New Roman"/>
          <w:spacing w:val="8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корабля Союз МС-25 с Мариной Василевской, первой женщиной-космонавтом Республики Беларусь, и Олегом Новицким, летчиком-космонавтом, уроженцем Беларуси: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формирование позитивного ценностного отношения обучающихся к научно-исследовательскому потенциалу и развитию технологий Республики Беларуси по освоению космоса.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063"/>
        </w:tabs>
        <w:autoSpaceDE w:val="0"/>
        <w:autoSpaceDN w:val="0"/>
        <w:spacing w:after="0" w:line="240" w:lineRule="auto"/>
        <w:ind w:left="1063" w:hanging="342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Условия</w:t>
      </w:r>
      <w:r w:rsidRPr="007D0AA7">
        <w:rPr>
          <w:rFonts w:ascii="Times New Roman" w:eastAsia="Times New Roman" w:hAnsi="Times New Roman" w:cs="Times New Roman"/>
          <w:spacing w:val="3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конкурса</w:t>
      </w:r>
      <w:r w:rsidRPr="007D0AA7">
        <w:rPr>
          <w:rFonts w:ascii="Times New Roman" w:eastAsia="Times New Roman" w:hAnsi="Times New Roman" w:cs="Times New Roman"/>
          <w:spacing w:val="4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размещены</w:t>
      </w:r>
      <w:r w:rsidRPr="007D0AA7">
        <w:rPr>
          <w:rFonts w:ascii="Times New Roman" w:eastAsia="Times New Roman" w:hAnsi="Times New Roman" w:cs="Times New Roman"/>
          <w:spacing w:val="4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на</w:t>
      </w:r>
      <w:r w:rsidRPr="007D0AA7">
        <w:rPr>
          <w:rFonts w:ascii="Times New Roman" w:eastAsia="Times New Roman" w:hAnsi="Times New Roman" w:cs="Times New Roman"/>
          <w:spacing w:val="4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сайте</w:t>
      </w:r>
      <w:r w:rsidRPr="007D0AA7">
        <w:rPr>
          <w:rFonts w:ascii="Times New Roman" w:eastAsia="Times New Roman" w:hAnsi="Times New Roman" w:cs="Times New Roman"/>
          <w:spacing w:val="4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учреждения</w:t>
      </w:r>
      <w:r w:rsidRPr="007D0AA7">
        <w:rPr>
          <w:rFonts w:ascii="Times New Roman" w:eastAsia="Times New Roman" w:hAnsi="Times New Roman" w:cs="Times New Roman"/>
          <w:spacing w:val="4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образования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«Национальный центр художественного творчества детей и молодежи» Министерства</w:t>
      </w:r>
      <w:r w:rsidRPr="007D0AA7">
        <w:rPr>
          <w:rFonts w:ascii="Times New Roman" w:eastAsia="Times New Roman" w:hAnsi="Times New Roman" w:cs="Times New Roman"/>
          <w:spacing w:val="5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образования</w:t>
      </w:r>
      <w:r w:rsidRPr="007D0AA7">
        <w:rPr>
          <w:rFonts w:ascii="Times New Roman" w:eastAsia="Times New Roman" w:hAnsi="Times New Roman" w:cs="Times New Roman"/>
          <w:spacing w:val="5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Республики</w:t>
      </w:r>
      <w:r w:rsidRPr="007D0AA7">
        <w:rPr>
          <w:rFonts w:ascii="Times New Roman" w:eastAsia="Times New Roman" w:hAnsi="Times New Roman" w:cs="Times New Roman"/>
          <w:spacing w:val="5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Беларусь</w:t>
      </w:r>
      <w:r w:rsidRPr="007D0AA7">
        <w:rPr>
          <w:rFonts w:ascii="Times New Roman" w:eastAsia="Times New Roman" w:hAnsi="Times New Roman" w:cs="Times New Roman"/>
          <w:spacing w:val="58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</w:t>
      </w:r>
      <w:r w:rsidRPr="007D0AA7">
        <w:rPr>
          <w:rFonts w:ascii="Times New Roman" w:eastAsia="Times New Roman" w:hAnsi="Times New Roman" w:cs="Times New Roman"/>
          <w:spacing w:val="5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на</w:t>
      </w:r>
      <w:r w:rsidRPr="007D0AA7">
        <w:rPr>
          <w:rFonts w:ascii="Times New Roman" w:eastAsia="Times New Roman" w:hAnsi="Times New Roman" w:cs="Times New Roman"/>
          <w:spacing w:val="6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платформе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«Молодежь</w:t>
      </w:r>
      <w:r w:rsidRPr="007D0AA7">
        <w:rPr>
          <w:rFonts w:ascii="Times New Roman" w:eastAsia="Times New Roman" w:hAnsi="Times New Roman" w:cs="Times New Roman"/>
          <w:spacing w:val="-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Беларуси».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0"/>
          <w:szCs w:val="30"/>
        </w:rPr>
      </w:pP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520"/>
        <w:jc w:val="center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ГЛАВА</w:t>
      </w:r>
      <w:r w:rsidRPr="007D0AA7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10"/>
          <w:sz w:val="30"/>
          <w:szCs w:val="30"/>
        </w:rPr>
        <w:t>2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519"/>
        <w:jc w:val="center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ОРГАНИЗАТОРЫ</w:t>
      </w:r>
      <w:r w:rsidRPr="007D0AA7">
        <w:rPr>
          <w:rFonts w:ascii="Times New Roman" w:eastAsia="Times New Roman" w:hAnsi="Times New Roman" w:cs="Times New Roman"/>
          <w:spacing w:val="-1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КОНКУРСА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047"/>
        </w:tabs>
        <w:autoSpaceDE w:val="0"/>
        <w:autoSpaceDN w:val="0"/>
        <w:spacing w:after="0" w:line="240" w:lineRule="auto"/>
        <w:ind w:right="196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Организаторами конкурса выступают Министерство образования Республики Беларусь, Национальная академия наук Беларуси при взаимодействии с Министерством культуры Республики Беларусь, Витебским областным исполнительным комитетом, общественным объединением «Белорусский республиканский союз молодежи».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944"/>
        </w:tabs>
        <w:autoSpaceDE w:val="0"/>
        <w:autoSpaceDN w:val="0"/>
        <w:spacing w:after="0" w:line="240" w:lineRule="auto"/>
        <w:ind w:right="199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Координационную деятельность по организационному и информационному обеспечению подготовки конкурса осуществляет учреждение образования «Национальный центр художественного творчества</w:t>
      </w:r>
      <w:r w:rsidRPr="007D0AA7">
        <w:rPr>
          <w:rFonts w:ascii="Times New Roman" w:eastAsia="Times New Roman" w:hAnsi="Times New Roman" w:cs="Times New Roman"/>
          <w:spacing w:val="77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детей</w:t>
      </w:r>
      <w:r w:rsidRPr="007D0AA7">
        <w:rPr>
          <w:rFonts w:ascii="Times New Roman" w:eastAsia="Times New Roman" w:hAnsi="Times New Roman" w:cs="Times New Roman"/>
          <w:spacing w:val="78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</w:t>
      </w:r>
      <w:r w:rsidRPr="007D0AA7">
        <w:rPr>
          <w:rFonts w:ascii="Times New Roman" w:eastAsia="Times New Roman" w:hAnsi="Times New Roman" w:cs="Times New Roman"/>
          <w:spacing w:val="77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молодежи»</w:t>
      </w:r>
      <w:r w:rsidRPr="007D0AA7">
        <w:rPr>
          <w:rFonts w:ascii="Times New Roman" w:eastAsia="Times New Roman" w:hAnsi="Times New Roman" w:cs="Times New Roman"/>
          <w:spacing w:val="78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Министерства</w:t>
      </w:r>
      <w:r w:rsidRPr="007D0AA7">
        <w:rPr>
          <w:rFonts w:ascii="Times New Roman" w:eastAsia="Times New Roman" w:hAnsi="Times New Roman" w:cs="Times New Roman"/>
          <w:spacing w:val="77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образования</w:t>
      </w:r>
      <w:r w:rsidRPr="007D0AA7">
        <w:rPr>
          <w:rFonts w:ascii="Times New Roman" w:eastAsia="Times New Roman" w:hAnsi="Times New Roman" w:cs="Times New Roman"/>
          <w:spacing w:val="78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Республики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  <w:sectPr w:rsidR="007D0AA7" w:rsidRPr="007D0AA7">
          <w:pgSz w:w="11910" w:h="16840"/>
          <w:pgMar w:top="1040" w:right="425" w:bottom="280" w:left="1700" w:header="720" w:footer="720" w:gutter="0"/>
          <w:cols w:space="720"/>
        </w:sectPr>
      </w:pP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lastRenderedPageBreak/>
        <w:t>Беларусь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совместно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с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социально-просветительским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учреждением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«Мир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культуры».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520"/>
        <w:jc w:val="center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ГЛАВА</w:t>
      </w:r>
      <w:r w:rsidRPr="007D0AA7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10"/>
          <w:sz w:val="30"/>
          <w:szCs w:val="30"/>
        </w:rPr>
        <w:t>3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519"/>
        <w:jc w:val="center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УЧАСТНИКИ</w:t>
      </w:r>
      <w:r w:rsidRPr="007D0AA7">
        <w:rPr>
          <w:rFonts w:ascii="Times New Roman" w:eastAsia="Times New Roman" w:hAnsi="Times New Roman" w:cs="Times New Roman"/>
          <w:spacing w:val="-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КОНКУРСА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021"/>
        </w:tabs>
        <w:autoSpaceDE w:val="0"/>
        <w:autoSpaceDN w:val="0"/>
        <w:spacing w:after="0" w:line="240" w:lineRule="auto"/>
        <w:ind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Участниками конкурса являются обучающиеся учреждений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образования.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0"/>
          <w:szCs w:val="30"/>
        </w:rPr>
      </w:pP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520"/>
        <w:jc w:val="center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ГЛАВА</w:t>
      </w:r>
      <w:r w:rsidRPr="007D0AA7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10"/>
          <w:sz w:val="30"/>
          <w:szCs w:val="30"/>
        </w:rPr>
        <w:t>4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520"/>
        <w:jc w:val="center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ПОРЯДОК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ПРОВЕДЕНИЯ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КОНКУРСА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021"/>
        </w:tabs>
        <w:autoSpaceDE w:val="0"/>
        <w:autoSpaceDN w:val="0"/>
        <w:spacing w:after="0" w:line="240" w:lineRule="auto"/>
        <w:ind w:left="1021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Конкурс</w:t>
      </w:r>
      <w:r w:rsidRPr="007D0AA7">
        <w:rPr>
          <w:rFonts w:ascii="Times New Roman" w:eastAsia="Times New Roman" w:hAnsi="Times New Roman" w:cs="Times New Roman"/>
          <w:spacing w:val="-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проводится в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три</w:t>
      </w:r>
      <w:r w:rsidRPr="007D0AA7">
        <w:rPr>
          <w:rFonts w:ascii="Times New Roman" w:eastAsia="Times New Roman" w:hAnsi="Times New Roman" w:cs="Times New Roman"/>
          <w:spacing w:val="-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этапа: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721" w:right="1724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первый</w:t>
      </w:r>
      <w:r w:rsidRPr="007D0AA7">
        <w:rPr>
          <w:rFonts w:ascii="Times New Roman" w:eastAsia="Times New Roman" w:hAnsi="Times New Roman" w:cs="Times New Roman"/>
          <w:spacing w:val="-6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этап</w:t>
      </w:r>
      <w:r w:rsidRPr="007D0AA7">
        <w:rPr>
          <w:rFonts w:ascii="Times New Roman" w:eastAsia="Times New Roman" w:hAnsi="Times New Roman" w:cs="Times New Roman"/>
          <w:spacing w:val="-6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–</w:t>
      </w:r>
      <w:r w:rsidRPr="007D0AA7">
        <w:rPr>
          <w:rFonts w:ascii="Times New Roman" w:eastAsia="Times New Roman" w:hAnsi="Times New Roman" w:cs="Times New Roman"/>
          <w:spacing w:val="-5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на</w:t>
      </w:r>
      <w:r w:rsidRPr="007D0AA7">
        <w:rPr>
          <w:rFonts w:ascii="Times New Roman" w:eastAsia="Times New Roman" w:hAnsi="Times New Roman" w:cs="Times New Roman"/>
          <w:spacing w:val="-6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уровне</w:t>
      </w:r>
      <w:r w:rsidRPr="007D0AA7">
        <w:rPr>
          <w:rFonts w:ascii="Times New Roman" w:eastAsia="Times New Roman" w:hAnsi="Times New Roman" w:cs="Times New Roman"/>
          <w:spacing w:val="-5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учреждений</w:t>
      </w:r>
      <w:r w:rsidRPr="007D0AA7">
        <w:rPr>
          <w:rFonts w:ascii="Times New Roman" w:eastAsia="Times New Roman" w:hAnsi="Times New Roman" w:cs="Times New Roman"/>
          <w:spacing w:val="-6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образования; второй этап – областной;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721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третий</w:t>
      </w:r>
      <w:r w:rsidRPr="007D0AA7">
        <w:rPr>
          <w:rFonts w:ascii="Times New Roman" w:eastAsia="Times New Roman" w:hAnsi="Times New Roman" w:cs="Times New Roman"/>
          <w:spacing w:val="-5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этап</w:t>
      </w:r>
      <w:r w:rsidRPr="007D0AA7">
        <w:rPr>
          <w:rFonts w:ascii="Times New Roman" w:eastAsia="Times New Roman" w:hAnsi="Times New Roman" w:cs="Times New Roman"/>
          <w:spacing w:val="-5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(финал).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021"/>
        </w:tabs>
        <w:autoSpaceDE w:val="0"/>
        <w:autoSpaceDN w:val="0"/>
        <w:spacing w:after="0" w:line="240" w:lineRule="auto"/>
        <w:ind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b/>
          <w:sz w:val="30"/>
          <w:szCs w:val="30"/>
        </w:rPr>
        <w:t>Первый</w:t>
      </w:r>
      <w:r w:rsidRPr="007D0AA7">
        <w:rPr>
          <w:rFonts w:ascii="Times New Roman" w:eastAsia="Times New Roman" w:hAnsi="Times New Roman" w:cs="Times New Roman"/>
          <w:b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b/>
          <w:sz w:val="30"/>
          <w:szCs w:val="30"/>
        </w:rPr>
        <w:t>этап</w:t>
      </w:r>
      <w:r w:rsidRPr="007D0AA7">
        <w:rPr>
          <w:rFonts w:ascii="Times New Roman" w:eastAsia="Times New Roman" w:hAnsi="Times New Roman" w:cs="Times New Roman"/>
          <w:b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конкурса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проводится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с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b/>
          <w:sz w:val="30"/>
          <w:szCs w:val="30"/>
        </w:rPr>
        <w:t>1</w:t>
      </w:r>
      <w:r w:rsidRPr="007D0AA7">
        <w:rPr>
          <w:rFonts w:ascii="Times New Roman" w:eastAsia="Times New Roman" w:hAnsi="Times New Roman" w:cs="Times New Roman"/>
          <w:b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b/>
          <w:sz w:val="30"/>
          <w:szCs w:val="30"/>
        </w:rPr>
        <w:t>марта</w:t>
      </w:r>
      <w:r w:rsidRPr="007D0AA7">
        <w:rPr>
          <w:rFonts w:ascii="Times New Roman" w:eastAsia="Times New Roman" w:hAnsi="Times New Roman" w:cs="Times New Roman"/>
          <w:b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по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b/>
          <w:sz w:val="30"/>
          <w:szCs w:val="30"/>
        </w:rPr>
        <w:t>14</w:t>
      </w:r>
      <w:r w:rsidRPr="007D0AA7">
        <w:rPr>
          <w:rFonts w:ascii="Times New Roman" w:eastAsia="Times New Roman" w:hAnsi="Times New Roman" w:cs="Times New Roman"/>
          <w:b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b/>
          <w:sz w:val="30"/>
          <w:szCs w:val="30"/>
        </w:rPr>
        <w:t xml:space="preserve">апреля 2025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года в учреждениях образования Республики Беларусь. На данном этапе</w:t>
      </w:r>
      <w:r w:rsidRPr="007D0AA7">
        <w:rPr>
          <w:rFonts w:ascii="Times New Roman" w:eastAsia="Times New Roman" w:hAnsi="Times New Roman" w:cs="Times New Roman"/>
          <w:spacing w:val="-13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будет</w:t>
      </w:r>
      <w:r w:rsidRPr="007D0AA7">
        <w:rPr>
          <w:rFonts w:ascii="Times New Roman" w:eastAsia="Times New Roman" w:hAnsi="Times New Roman" w:cs="Times New Roman"/>
          <w:spacing w:val="-13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проходить</w:t>
      </w:r>
      <w:r w:rsidRPr="007D0AA7">
        <w:rPr>
          <w:rFonts w:ascii="Times New Roman" w:eastAsia="Times New Roman" w:hAnsi="Times New Roman" w:cs="Times New Roman"/>
          <w:spacing w:val="-13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сбор</w:t>
      </w:r>
      <w:r w:rsidRPr="007D0AA7">
        <w:rPr>
          <w:rFonts w:ascii="Times New Roman" w:eastAsia="Times New Roman" w:hAnsi="Times New Roman" w:cs="Times New Roman"/>
          <w:spacing w:val="-13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конкурсных</w:t>
      </w:r>
      <w:r w:rsidRPr="007D0AA7">
        <w:rPr>
          <w:rFonts w:ascii="Times New Roman" w:eastAsia="Times New Roman" w:hAnsi="Times New Roman" w:cs="Times New Roman"/>
          <w:spacing w:val="-13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работ.</w:t>
      </w:r>
      <w:r w:rsidRPr="007D0AA7">
        <w:rPr>
          <w:rFonts w:ascii="Times New Roman" w:eastAsia="Times New Roman" w:hAnsi="Times New Roman" w:cs="Times New Roman"/>
          <w:spacing w:val="-13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Организацию</w:t>
      </w:r>
      <w:r w:rsidRPr="007D0AA7">
        <w:rPr>
          <w:rFonts w:ascii="Times New Roman" w:eastAsia="Times New Roman" w:hAnsi="Times New Roman" w:cs="Times New Roman"/>
          <w:spacing w:val="-13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</w:t>
      </w:r>
      <w:r w:rsidRPr="007D0AA7">
        <w:rPr>
          <w:rFonts w:ascii="Times New Roman" w:eastAsia="Times New Roman" w:hAnsi="Times New Roman" w:cs="Times New Roman"/>
          <w:spacing w:val="-1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проведение данного этапа обеспечивают руководители учреждений образования.</w:t>
      </w:r>
    </w:p>
    <w:p w:rsidR="007D0AA7" w:rsidRPr="007D0AA7" w:rsidRDefault="007D0AA7" w:rsidP="007D0AA7">
      <w:pPr>
        <w:widowControl w:val="0"/>
        <w:tabs>
          <w:tab w:val="left" w:pos="1414"/>
          <w:tab w:val="left" w:pos="2611"/>
          <w:tab w:val="left" w:pos="3104"/>
          <w:tab w:val="left" w:pos="4218"/>
          <w:tab w:val="left" w:pos="5106"/>
          <w:tab w:val="left" w:pos="6475"/>
          <w:tab w:val="left" w:pos="6957"/>
          <w:tab w:val="left" w:pos="8044"/>
        </w:tabs>
        <w:autoSpaceDE w:val="0"/>
        <w:autoSpaceDN w:val="0"/>
        <w:spacing w:after="0" w:line="240" w:lineRule="auto"/>
        <w:ind w:left="1" w:right="199" w:firstLine="720"/>
        <w:jc w:val="right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pacing w:val="-4"/>
          <w:sz w:val="30"/>
          <w:szCs w:val="30"/>
        </w:rPr>
        <w:t>Для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участия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6"/>
          <w:sz w:val="30"/>
          <w:szCs w:val="30"/>
        </w:rPr>
        <w:t>во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втором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этапе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конкурса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6"/>
          <w:sz w:val="30"/>
          <w:szCs w:val="30"/>
        </w:rPr>
        <w:t>от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одного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учреждения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образования</w:t>
      </w:r>
      <w:r w:rsidRPr="007D0AA7">
        <w:rPr>
          <w:rFonts w:ascii="Times New Roman" w:eastAsia="Times New Roman" w:hAnsi="Times New Roman" w:cs="Times New Roman"/>
          <w:spacing w:val="-1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отбирается</w:t>
      </w:r>
      <w:r w:rsidRPr="007D0AA7">
        <w:rPr>
          <w:rFonts w:ascii="Times New Roman" w:eastAsia="Times New Roman" w:hAnsi="Times New Roman" w:cs="Times New Roman"/>
          <w:spacing w:val="-1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5</w:t>
      </w:r>
      <w:r w:rsidRPr="007D0AA7">
        <w:rPr>
          <w:rFonts w:ascii="Times New Roman" w:eastAsia="Times New Roman" w:hAnsi="Times New Roman" w:cs="Times New Roman"/>
          <w:spacing w:val="-1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работ</w:t>
      </w:r>
      <w:r w:rsidRPr="007D0AA7">
        <w:rPr>
          <w:rFonts w:ascii="Times New Roman" w:eastAsia="Times New Roman" w:hAnsi="Times New Roman" w:cs="Times New Roman"/>
          <w:spacing w:val="-1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в</w:t>
      </w:r>
      <w:r w:rsidRPr="007D0AA7">
        <w:rPr>
          <w:rFonts w:ascii="Times New Roman" w:eastAsia="Times New Roman" w:hAnsi="Times New Roman" w:cs="Times New Roman"/>
          <w:spacing w:val="-1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трех</w:t>
      </w:r>
      <w:r w:rsidRPr="007D0AA7">
        <w:rPr>
          <w:rFonts w:ascii="Times New Roman" w:eastAsia="Times New Roman" w:hAnsi="Times New Roman" w:cs="Times New Roman"/>
          <w:spacing w:val="-1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форматах</w:t>
      </w:r>
      <w:r w:rsidRPr="007D0AA7">
        <w:rPr>
          <w:rFonts w:ascii="Times New Roman" w:eastAsia="Times New Roman" w:hAnsi="Times New Roman" w:cs="Times New Roman"/>
          <w:spacing w:val="-1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в</w:t>
      </w:r>
      <w:r w:rsidRPr="007D0AA7">
        <w:rPr>
          <w:rFonts w:ascii="Times New Roman" w:eastAsia="Times New Roman" w:hAnsi="Times New Roman" w:cs="Times New Roman"/>
          <w:spacing w:val="-1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каждой</w:t>
      </w:r>
      <w:r w:rsidRPr="007D0AA7">
        <w:rPr>
          <w:rFonts w:ascii="Times New Roman" w:eastAsia="Times New Roman" w:hAnsi="Times New Roman" w:cs="Times New Roman"/>
          <w:spacing w:val="-1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из</w:t>
      </w:r>
      <w:r w:rsidRPr="007D0AA7">
        <w:rPr>
          <w:rFonts w:ascii="Times New Roman" w:eastAsia="Times New Roman" w:hAnsi="Times New Roman" w:cs="Times New Roman"/>
          <w:spacing w:val="-1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5</w:t>
      </w:r>
      <w:r w:rsidRPr="007D0AA7">
        <w:rPr>
          <w:rFonts w:ascii="Times New Roman" w:eastAsia="Times New Roman" w:hAnsi="Times New Roman" w:cs="Times New Roman"/>
          <w:spacing w:val="-1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номинаций. Рекомендуется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провести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мероприятия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отбора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конкурсных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работ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в рамках</w:t>
      </w:r>
      <w:r w:rsidRPr="007D0AA7">
        <w:rPr>
          <w:rFonts w:ascii="Times New Roman" w:eastAsia="Times New Roman" w:hAnsi="Times New Roman" w:cs="Times New Roman"/>
          <w:spacing w:val="4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мероприятий,</w:t>
      </w:r>
      <w:r w:rsidRPr="007D0AA7">
        <w:rPr>
          <w:rFonts w:ascii="Times New Roman" w:eastAsia="Times New Roman" w:hAnsi="Times New Roman" w:cs="Times New Roman"/>
          <w:spacing w:val="45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приуроченных</w:t>
      </w:r>
      <w:r w:rsidRPr="007D0AA7">
        <w:rPr>
          <w:rFonts w:ascii="Times New Roman" w:eastAsia="Times New Roman" w:hAnsi="Times New Roman" w:cs="Times New Roman"/>
          <w:spacing w:val="4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</w:t>
      </w:r>
      <w:r w:rsidRPr="007D0AA7">
        <w:rPr>
          <w:rFonts w:ascii="Times New Roman" w:eastAsia="Times New Roman" w:hAnsi="Times New Roman" w:cs="Times New Roman"/>
          <w:spacing w:val="45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празднованию</w:t>
      </w:r>
      <w:r w:rsidRPr="007D0AA7">
        <w:rPr>
          <w:rFonts w:ascii="Times New Roman" w:eastAsia="Times New Roman" w:hAnsi="Times New Roman" w:cs="Times New Roman"/>
          <w:spacing w:val="4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Дня</w:t>
      </w:r>
      <w:r w:rsidRPr="007D0AA7">
        <w:rPr>
          <w:rFonts w:ascii="Times New Roman" w:eastAsia="Times New Roman" w:hAnsi="Times New Roman" w:cs="Times New Roman"/>
          <w:spacing w:val="45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космонавтики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12 апреля 2025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года.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Руководители учреждений образования направляют отобранные конкурсные работы обучающихся, оформленными в соответствии с требованиями (приложение 1), по номинациям в </w:t>
      </w:r>
      <w:proofErr w:type="spellStart"/>
      <w:r w:rsidRPr="007D0AA7">
        <w:rPr>
          <w:rFonts w:ascii="Times New Roman" w:eastAsia="Times New Roman" w:hAnsi="Times New Roman" w:cs="Times New Roman"/>
          <w:sz w:val="30"/>
          <w:szCs w:val="30"/>
        </w:rPr>
        <w:t>соотвтетствии</w:t>
      </w:r>
      <w:proofErr w:type="spellEnd"/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 с п. 15 настоящих условий в областные (</w:t>
      </w:r>
      <w:proofErr w:type="spellStart"/>
      <w:r w:rsidRPr="007D0AA7">
        <w:rPr>
          <w:rFonts w:ascii="Times New Roman" w:eastAsia="Times New Roman" w:hAnsi="Times New Roman" w:cs="Times New Roman"/>
          <w:sz w:val="30"/>
          <w:szCs w:val="30"/>
        </w:rPr>
        <w:t>г.Минска</w:t>
      </w:r>
      <w:proofErr w:type="spellEnd"/>
      <w:r w:rsidRPr="007D0AA7">
        <w:rPr>
          <w:rFonts w:ascii="Times New Roman" w:eastAsia="Times New Roman" w:hAnsi="Times New Roman" w:cs="Times New Roman"/>
          <w:sz w:val="30"/>
          <w:szCs w:val="30"/>
        </w:rPr>
        <w:t>) учреждения дополнительного образования детей и молодежи для участия во втором этапе конкурса.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171"/>
        </w:tabs>
        <w:autoSpaceDE w:val="0"/>
        <w:autoSpaceDN w:val="0"/>
        <w:spacing w:after="0" w:line="240" w:lineRule="auto"/>
        <w:ind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b/>
          <w:sz w:val="30"/>
          <w:szCs w:val="30"/>
        </w:rPr>
        <w:t xml:space="preserve">Второй этап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проводится </w:t>
      </w:r>
      <w:r w:rsidRPr="007D0AA7">
        <w:rPr>
          <w:rFonts w:ascii="Times New Roman" w:eastAsia="Times New Roman" w:hAnsi="Times New Roman" w:cs="Times New Roman"/>
          <w:b/>
          <w:sz w:val="30"/>
          <w:szCs w:val="30"/>
        </w:rPr>
        <w:t xml:space="preserve">с 16 апреля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по </w:t>
      </w:r>
      <w:r w:rsidRPr="007D0AA7">
        <w:rPr>
          <w:rFonts w:ascii="Times New Roman" w:eastAsia="Times New Roman" w:hAnsi="Times New Roman" w:cs="Times New Roman"/>
          <w:b/>
          <w:sz w:val="30"/>
          <w:szCs w:val="30"/>
        </w:rPr>
        <w:t>15 мая 2025 года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. Организацию и проведение данного этапа обеспечивают главные управления образования (по образованию) облисполкомов, комитет по образованию </w:t>
      </w:r>
      <w:proofErr w:type="spellStart"/>
      <w:r w:rsidRPr="007D0AA7">
        <w:rPr>
          <w:rFonts w:ascii="Times New Roman" w:eastAsia="Times New Roman" w:hAnsi="Times New Roman" w:cs="Times New Roman"/>
          <w:sz w:val="30"/>
          <w:szCs w:val="30"/>
        </w:rPr>
        <w:t>Мингорисполкома</w:t>
      </w:r>
      <w:proofErr w:type="spellEnd"/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, которые формируют оргкомитет и областное жюри из специалистов учреждений дополнительного образования детей и молодежи, учреждений культуры, представителей общественного объединения «Белорусский республиканский союз молодежи» для отбора конкурсных работ на третий этап (финал) по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номинациям.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9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Областное</w:t>
      </w:r>
      <w:r w:rsidRPr="007D0AA7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жюри</w:t>
      </w:r>
      <w:r w:rsidRPr="007D0AA7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отбирает</w:t>
      </w:r>
      <w:r w:rsidRPr="007D0AA7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по</w:t>
      </w:r>
      <w:r w:rsidRPr="007D0AA7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3</w:t>
      </w:r>
      <w:r w:rsidRPr="007D0AA7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работы</w:t>
      </w:r>
      <w:r w:rsidRPr="007D0AA7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победителей</w:t>
      </w:r>
      <w:r w:rsidRPr="007D0AA7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в</w:t>
      </w:r>
      <w:r w:rsidRPr="007D0AA7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трех</w:t>
      </w:r>
      <w:r w:rsidRPr="007D0AA7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форматах в каждой из 5 номинаций.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Оргкомитет формирует ссылку на облачные сервисы хранения информации с обобранными работами участников конкурса, оформленными в соответствии с требованиями (приложение 1), и направляет</w:t>
      </w:r>
      <w:r w:rsidRPr="007D0AA7">
        <w:rPr>
          <w:rFonts w:ascii="Times New Roman" w:eastAsia="Times New Roman" w:hAnsi="Times New Roman" w:cs="Times New Roman"/>
          <w:spacing w:val="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ее</w:t>
      </w:r>
      <w:r w:rsidRPr="007D0AA7">
        <w:rPr>
          <w:rFonts w:ascii="Times New Roman" w:eastAsia="Times New Roman" w:hAnsi="Times New Roman" w:cs="Times New Roman"/>
          <w:spacing w:val="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b/>
          <w:sz w:val="30"/>
          <w:szCs w:val="30"/>
        </w:rPr>
        <w:t>15</w:t>
      </w:r>
      <w:r w:rsidRPr="007D0AA7">
        <w:rPr>
          <w:rFonts w:ascii="Times New Roman" w:eastAsia="Times New Roman" w:hAnsi="Times New Roman" w:cs="Times New Roman"/>
          <w:b/>
          <w:spacing w:val="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b/>
          <w:sz w:val="30"/>
          <w:szCs w:val="30"/>
        </w:rPr>
        <w:t>мая</w:t>
      </w:r>
      <w:r w:rsidRPr="007D0AA7">
        <w:rPr>
          <w:rFonts w:ascii="Times New Roman" w:eastAsia="Times New Roman" w:hAnsi="Times New Roman" w:cs="Times New Roman"/>
          <w:b/>
          <w:spacing w:val="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b/>
          <w:sz w:val="30"/>
          <w:szCs w:val="30"/>
        </w:rPr>
        <w:t>2025</w:t>
      </w:r>
      <w:r w:rsidRPr="007D0AA7">
        <w:rPr>
          <w:rFonts w:ascii="Times New Roman" w:eastAsia="Times New Roman" w:hAnsi="Times New Roman" w:cs="Times New Roman"/>
          <w:b/>
          <w:spacing w:val="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года</w:t>
      </w:r>
      <w:r w:rsidRPr="007D0AA7">
        <w:rPr>
          <w:rFonts w:ascii="Times New Roman" w:eastAsia="Times New Roman" w:hAnsi="Times New Roman" w:cs="Times New Roman"/>
          <w:spacing w:val="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на</w:t>
      </w:r>
      <w:r w:rsidRPr="007D0AA7">
        <w:rPr>
          <w:rFonts w:ascii="Times New Roman" w:eastAsia="Times New Roman" w:hAnsi="Times New Roman" w:cs="Times New Roman"/>
          <w:spacing w:val="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электронную</w:t>
      </w:r>
      <w:r w:rsidRPr="007D0AA7">
        <w:rPr>
          <w:rFonts w:ascii="Times New Roman" w:eastAsia="Times New Roman" w:hAnsi="Times New Roman" w:cs="Times New Roman"/>
          <w:spacing w:val="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почту</w:t>
      </w:r>
      <w:r w:rsidRPr="007D0AA7">
        <w:rPr>
          <w:rFonts w:ascii="Times New Roman" w:eastAsia="Times New Roman" w:hAnsi="Times New Roman" w:cs="Times New Roman"/>
          <w:spacing w:val="1"/>
          <w:sz w:val="30"/>
          <w:szCs w:val="30"/>
        </w:rPr>
        <w:t xml:space="preserve"> </w:t>
      </w:r>
      <w:hyperlink r:id="rId5">
        <w:r w:rsidRPr="007D0AA7">
          <w:rPr>
            <w:rFonts w:ascii="Times New Roman" w:eastAsia="Times New Roman" w:hAnsi="Times New Roman" w:cs="Times New Roman"/>
            <w:color w:val="0000FF"/>
            <w:spacing w:val="-2"/>
            <w:sz w:val="30"/>
            <w:szCs w:val="30"/>
            <w:u w:val="single" w:color="0000FF"/>
          </w:rPr>
          <w:t>295125695@mail.ru</w:t>
        </w:r>
      </w:hyperlink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/>
        <w:jc w:val="both"/>
        <w:rPr>
          <w:rFonts w:ascii="Times New Roman" w:eastAsia="Times New Roman" w:hAnsi="Times New Roman" w:cs="Times New Roman"/>
          <w:sz w:val="30"/>
          <w:szCs w:val="30"/>
        </w:rPr>
        <w:sectPr w:rsidR="007D0AA7" w:rsidRPr="007D0AA7">
          <w:headerReference w:type="default" r:id="rId6"/>
          <w:pgSz w:w="11910" w:h="16840"/>
          <w:pgMar w:top="980" w:right="425" w:bottom="280" w:left="1700" w:header="719" w:footer="0" w:gutter="0"/>
          <w:pgNumType w:start="2"/>
          <w:cols w:space="720"/>
        </w:sectPr>
      </w:pP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lastRenderedPageBreak/>
        <w:t>социально-просветительского</w:t>
      </w:r>
      <w:r w:rsidRPr="007D0AA7">
        <w:rPr>
          <w:rFonts w:ascii="Times New Roman" w:eastAsia="Times New Roman" w:hAnsi="Times New Roman" w:cs="Times New Roman"/>
          <w:spacing w:val="7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учреждения</w:t>
      </w:r>
      <w:r w:rsidRPr="007D0AA7">
        <w:rPr>
          <w:rFonts w:ascii="Times New Roman" w:eastAsia="Times New Roman" w:hAnsi="Times New Roman" w:cs="Times New Roman"/>
          <w:spacing w:val="75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«Мир</w:t>
      </w:r>
      <w:r w:rsidRPr="007D0AA7">
        <w:rPr>
          <w:rFonts w:ascii="Times New Roman" w:eastAsia="Times New Roman" w:hAnsi="Times New Roman" w:cs="Times New Roman"/>
          <w:spacing w:val="7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культуры»</w:t>
      </w:r>
      <w:r w:rsidRPr="007D0AA7">
        <w:rPr>
          <w:rFonts w:ascii="Times New Roman" w:eastAsia="Times New Roman" w:hAnsi="Times New Roman" w:cs="Times New Roman"/>
          <w:spacing w:val="75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с</w:t>
      </w:r>
      <w:r w:rsidRPr="007D0AA7">
        <w:rPr>
          <w:rFonts w:ascii="Times New Roman" w:eastAsia="Times New Roman" w:hAnsi="Times New Roman" w:cs="Times New Roman"/>
          <w:spacing w:val="7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пометкой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«Симфония</w:t>
      </w:r>
      <w:r w:rsidRPr="007D0AA7">
        <w:rPr>
          <w:rFonts w:ascii="Times New Roman" w:eastAsia="Times New Roman" w:hAnsi="Times New Roman" w:cs="Times New Roman"/>
          <w:spacing w:val="-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космоса-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2025».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193"/>
        </w:tabs>
        <w:autoSpaceDE w:val="0"/>
        <w:autoSpaceDN w:val="0"/>
        <w:spacing w:after="0" w:line="240" w:lineRule="auto"/>
        <w:ind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Третий этап (финал) конкурса проводится </w:t>
      </w:r>
      <w:r w:rsidRPr="007D0AA7">
        <w:rPr>
          <w:rFonts w:ascii="Times New Roman" w:eastAsia="Times New Roman" w:hAnsi="Times New Roman" w:cs="Times New Roman"/>
          <w:b/>
          <w:sz w:val="30"/>
          <w:szCs w:val="30"/>
        </w:rPr>
        <w:t>с 16 мая по 25 июня 2025</w:t>
      </w:r>
      <w:r w:rsidRPr="007D0AA7">
        <w:rPr>
          <w:rFonts w:ascii="Times New Roman" w:eastAsia="Times New Roman" w:hAnsi="Times New Roman" w:cs="Times New Roman"/>
          <w:b/>
          <w:spacing w:val="3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b/>
          <w:sz w:val="30"/>
          <w:szCs w:val="30"/>
        </w:rPr>
        <w:t>года.</w:t>
      </w:r>
      <w:r w:rsidRPr="007D0AA7">
        <w:rPr>
          <w:rFonts w:ascii="Times New Roman" w:eastAsia="Times New Roman" w:hAnsi="Times New Roman" w:cs="Times New Roman"/>
          <w:b/>
          <w:spacing w:val="38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Подведения</w:t>
      </w:r>
      <w:r w:rsidRPr="007D0AA7">
        <w:rPr>
          <w:rFonts w:ascii="Times New Roman" w:eastAsia="Times New Roman" w:hAnsi="Times New Roman" w:cs="Times New Roman"/>
          <w:spacing w:val="3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итогов</w:t>
      </w:r>
      <w:r w:rsidRPr="007D0AA7">
        <w:rPr>
          <w:rFonts w:ascii="Times New Roman" w:eastAsia="Times New Roman" w:hAnsi="Times New Roman" w:cs="Times New Roman"/>
          <w:spacing w:val="38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конкурса</w:t>
      </w:r>
      <w:r w:rsidRPr="007D0AA7">
        <w:rPr>
          <w:rFonts w:ascii="Times New Roman" w:eastAsia="Times New Roman" w:hAnsi="Times New Roman" w:cs="Times New Roman"/>
          <w:spacing w:val="38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состоится</w:t>
      </w:r>
      <w:r w:rsidRPr="007D0AA7">
        <w:rPr>
          <w:rFonts w:ascii="Times New Roman" w:eastAsia="Times New Roman" w:hAnsi="Times New Roman" w:cs="Times New Roman"/>
          <w:spacing w:val="3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23-25</w:t>
      </w:r>
      <w:r w:rsidRPr="007D0AA7">
        <w:rPr>
          <w:rFonts w:ascii="Times New Roman" w:eastAsia="Times New Roman" w:hAnsi="Times New Roman" w:cs="Times New Roman"/>
          <w:spacing w:val="3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июня</w:t>
      </w:r>
      <w:r w:rsidRPr="007D0AA7">
        <w:rPr>
          <w:rFonts w:ascii="Times New Roman" w:eastAsia="Times New Roman" w:hAnsi="Times New Roman" w:cs="Times New Roman"/>
          <w:spacing w:val="3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2025</w:t>
      </w:r>
      <w:r w:rsidRPr="007D0AA7">
        <w:rPr>
          <w:rFonts w:ascii="Times New Roman" w:eastAsia="Times New Roman" w:hAnsi="Times New Roman" w:cs="Times New Roman"/>
          <w:spacing w:val="38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г.</w:t>
      </w:r>
      <w:r w:rsidRPr="007D0AA7">
        <w:rPr>
          <w:rFonts w:ascii="Times New Roman" w:eastAsia="Times New Roman" w:hAnsi="Times New Roman" w:cs="Times New Roman"/>
          <w:spacing w:val="38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в г. Витебске.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Данный этап проводится </w:t>
      </w:r>
      <w:proofErr w:type="spellStart"/>
      <w:r w:rsidRPr="007D0AA7">
        <w:rPr>
          <w:rFonts w:ascii="Times New Roman" w:eastAsia="Times New Roman" w:hAnsi="Times New Roman" w:cs="Times New Roman"/>
          <w:sz w:val="30"/>
          <w:szCs w:val="30"/>
        </w:rPr>
        <w:t>републиканским</w:t>
      </w:r>
      <w:proofErr w:type="spellEnd"/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 оргкомитетом. Республиканское жюри, сформированное из числа 2 представителей от каждого</w:t>
      </w:r>
      <w:r w:rsidRPr="007D0AA7">
        <w:rPr>
          <w:rFonts w:ascii="Times New Roman" w:eastAsia="Times New Roman" w:hAnsi="Times New Roman" w:cs="Times New Roman"/>
          <w:spacing w:val="80"/>
          <w:w w:val="15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учредителя,</w:t>
      </w:r>
      <w:r w:rsidRPr="007D0AA7">
        <w:rPr>
          <w:rFonts w:ascii="Times New Roman" w:eastAsia="Times New Roman" w:hAnsi="Times New Roman" w:cs="Times New Roman"/>
          <w:spacing w:val="80"/>
          <w:w w:val="15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определяет</w:t>
      </w:r>
      <w:r w:rsidRPr="007D0AA7">
        <w:rPr>
          <w:rFonts w:ascii="Times New Roman" w:eastAsia="Times New Roman" w:hAnsi="Times New Roman" w:cs="Times New Roman"/>
          <w:spacing w:val="80"/>
          <w:w w:val="15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победителей</w:t>
      </w:r>
      <w:r w:rsidRPr="007D0AA7">
        <w:rPr>
          <w:rFonts w:ascii="Times New Roman" w:eastAsia="Times New Roman" w:hAnsi="Times New Roman" w:cs="Times New Roman"/>
          <w:spacing w:val="80"/>
          <w:w w:val="15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(I</w:t>
      </w:r>
      <w:r w:rsidRPr="007D0AA7">
        <w:rPr>
          <w:rFonts w:ascii="Times New Roman" w:eastAsia="Times New Roman" w:hAnsi="Times New Roman" w:cs="Times New Roman"/>
          <w:spacing w:val="80"/>
          <w:w w:val="15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место)</w:t>
      </w:r>
      <w:r w:rsidRPr="007D0AA7">
        <w:rPr>
          <w:rFonts w:ascii="Times New Roman" w:eastAsia="Times New Roman" w:hAnsi="Times New Roman" w:cs="Times New Roman"/>
          <w:spacing w:val="80"/>
          <w:w w:val="15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</w:t>
      </w:r>
      <w:r w:rsidRPr="007D0AA7">
        <w:rPr>
          <w:rFonts w:ascii="Times New Roman" w:eastAsia="Times New Roman" w:hAnsi="Times New Roman" w:cs="Times New Roman"/>
          <w:spacing w:val="80"/>
          <w:w w:val="15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призеров (II и III место) в соответствии с номинациями.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096"/>
        </w:tabs>
        <w:autoSpaceDE w:val="0"/>
        <w:autoSpaceDN w:val="0"/>
        <w:spacing w:after="0" w:line="240" w:lineRule="auto"/>
        <w:ind w:left="1096" w:hanging="375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Республиканское</w:t>
      </w:r>
      <w:r w:rsidRPr="007D0AA7">
        <w:rPr>
          <w:rFonts w:ascii="Times New Roman" w:eastAsia="Times New Roman" w:hAnsi="Times New Roman" w:cs="Times New Roman"/>
          <w:spacing w:val="-3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жюри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имеет</w:t>
      </w:r>
      <w:r w:rsidRPr="007D0AA7">
        <w:rPr>
          <w:rFonts w:ascii="Times New Roman" w:eastAsia="Times New Roman" w:hAnsi="Times New Roman" w:cs="Times New Roman"/>
          <w:spacing w:val="-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право: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721" w:right="3822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не присуждать отдельные номинации; определять</w:t>
      </w:r>
      <w:r w:rsidRPr="007D0AA7">
        <w:rPr>
          <w:rFonts w:ascii="Times New Roman" w:eastAsia="Times New Roman" w:hAnsi="Times New Roman" w:cs="Times New Roman"/>
          <w:spacing w:val="-7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дополнительные</w:t>
      </w:r>
      <w:r w:rsidRPr="007D0AA7">
        <w:rPr>
          <w:rFonts w:ascii="Times New Roman" w:eastAsia="Times New Roman" w:hAnsi="Times New Roman" w:cs="Times New Roman"/>
          <w:spacing w:val="-5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номинации;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9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отмечать специальными дипломами авторов, которые приняли активное участие в работе конкурса.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168"/>
        </w:tabs>
        <w:autoSpaceDE w:val="0"/>
        <w:autoSpaceDN w:val="0"/>
        <w:spacing w:after="0" w:line="240" w:lineRule="auto"/>
        <w:ind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Решение</w:t>
      </w:r>
      <w:r w:rsidRPr="007D0AA7">
        <w:rPr>
          <w:rFonts w:ascii="Times New Roman" w:eastAsia="Times New Roman" w:hAnsi="Times New Roman" w:cs="Times New Roman"/>
          <w:spacing w:val="-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республиканского</w:t>
      </w:r>
      <w:r w:rsidRPr="007D0AA7">
        <w:rPr>
          <w:rFonts w:ascii="Times New Roman" w:eastAsia="Times New Roman" w:hAnsi="Times New Roman" w:cs="Times New Roman"/>
          <w:spacing w:val="-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жюри</w:t>
      </w:r>
      <w:r w:rsidRPr="007D0AA7">
        <w:rPr>
          <w:rFonts w:ascii="Times New Roman" w:eastAsia="Times New Roman" w:hAnsi="Times New Roman" w:cs="Times New Roman"/>
          <w:spacing w:val="-1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принимается</w:t>
      </w:r>
      <w:r w:rsidRPr="007D0AA7">
        <w:rPr>
          <w:rFonts w:ascii="Times New Roman" w:eastAsia="Times New Roman" w:hAnsi="Times New Roman" w:cs="Times New Roman"/>
          <w:spacing w:val="-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в</w:t>
      </w:r>
      <w:r w:rsidRPr="007D0AA7">
        <w:rPr>
          <w:rFonts w:ascii="Times New Roman" w:eastAsia="Times New Roman" w:hAnsi="Times New Roman" w:cs="Times New Roman"/>
          <w:spacing w:val="-1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онлайн</w:t>
      </w:r>
      <w:r w:rsidRPr="007D0AA7">
        <w:rPr>
          <w:rFonts w:ascii="Times New Roman" w:eastAsia="Times New Roman" w:hAnsi="Times New Roman" w:cs="Times New Roman"/>
          <w:spacing w:val="-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формате и оформляется протоколом.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096"/>
        </w:tabs>
        <w:autoSpaceDE w:val="0"/>
        <w:autoSpaceDN w:val="0"/>
        <w:spacing w:after="0" w:line="240" w:lineRule="auto"/>
        <w:ind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Протокол заседания республиканского жюри, перечень победителей и призеров, активных участников представляется в республиканский организационный комитет для утверждения и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награждения.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171"/>
        </w:tabs>
        <w:autoSpaceDE w:val="0"/>
        <w:autoSpaceDN w:val="0"/>
        <w:spacing w:after="0" w:line="240" w:lineRule="auto"/>
        <w:ind w:left="1171" w:hanging="45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Конкурс проводится по следующим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номинация: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b/>
          <w:sz w:val="30"/>
          <w:szCs w:val="30"/>
        </w:rPr>
        <w:t xml:space="preserve">«Музей космоса Беларуси!».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В данной номинации участники присылают работы направленные на создание концепции макета и наполнения экспозиции республиканского музея космоса Беларуси, раскрывающего инновационную значимость космической деятельности Республики Беларусь.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9" w:firstLine="720"/>
        <w:jc w:val="both"/>
        <w:outlineLvl w:val="0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b/>
          <w:bCs/>
          <w:sz w:val="30"/>
          <w:szCs w:val="30"/>
        </w:rPr>
        <w:t>«</w:t>
      </w:r>
      <w:proofErr w:type="spellStart"/>
      <w:r w:rsidRPr="007D0AA7">
        <w:rPr>
          <w:rFonts w:ascii="Times New Roman" w:eastAsia="Times New Roman" w:hAnsi="Times New Roman" w:cs="Times New Roman"/>
          <w:b/>
          <w:bCs/>
          <w:sz w:val="30"/>
          <w:szCs w:val="30"/>
        </w:rPr>
        <w:t>Беларусы</w:t>
      </w:r>
      <w:proofErr w:type="spellEnd"/>
      <w:r w:rsidRPr="007D0AA7">
        <w:rPr>
          <w:rFonts w:ascii="Times New Roman" w:eastAsia="Times New Roman" w:hAnsi="Times New Roman" w:cs="Times New Roman"/>
          <w:b/>
          <w:bCs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b/>
          <w:bCs/>
          <w:sz w:val="30"/>
          <w:szCs w:val="30"/>
        </w:rPr>
        <w:t>в</w:t>
      </w:r>
      <w:r w:rsidRPr="007D0AA7">
        <w:rPr>
          <w:rFonts w:ascii="Times New Roman" w:eastAsia="Times New Roman" w:hAnsi="Times New Roman" w:cs="Times New Roman"/>
          <w:b/>
          <w:bCs/>
          <w:spacing w:val="-3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b/>
          <w:bCs/>
          <w:sz w:val="30"/>
          <w:szCs w:val="30"/>
        </w:rPr>
        <w:t>космосе.</w:t>
      </w:r>
      <w:r w:rsidRPr="007D0AA7">
        <w:rPr>
          <w:rFonts w:ascii="Times New Roman" w:eastAsia="Times New Roman" w:hAnsi="Times New Roman" w:cs="Times New Roman"/>
          <w:b/>
          <w:bCs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b/>
          <w:bCs/>
          <w:sz w:val="30"/>
          <w:szCs w:val="30"/>
        </w:rPr>
        <w:t>Жизни</w:t>
      </w:r>
      <w:r w:rsidRPr="007D0AA7">
        <w:rPr>
          <w:rFonts w:ascii="Times New Roman" w:eastAsia="Times New Roman" w:hAnsi="Times New Roman" w:cs="Times New Roman"/>
          <w:b/>
          <w:bCs/>
          <w:spacing w:val="-3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b/>
          <w:bCs/>
          <w:sz w:val="30"/>
          <w:szCs w:val="30"/>
        </w:rPr>
        <w:t>и</w:t>
      </w:r>
      <w:r w:rsidRPr="007D0AA7">
        <w:rPr>
          <w:rFonts w:ascii="Times New Roman" w:eastAsia="Times New Roman" w:hAnsi="Times New Roman" w:cs="Times New Roman"/>
          <w:b/>
          <w:bCs/>
          <w:spacing w:val="-3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b/>
          <w:bCs/>
          <w:sz w:val="30"/>
          <w:szCs w:val="30"/>
        </w:rPr>
        <w:t>подвиги</w:t>
      </w:r>
      <w:r w:rsidRPr="007D0AA7">
        <w:rPr>
          <w:rFonts w:ascii="Times New Roman" w:eastAsia="Times New Roman" w:hAnsi="Times New Roman" w:cs="Times New Roman"/>
          <w:b/>
          <w:bCs/>
          <w:spacing w:val="-3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b/>
          <w:bCs/>
          <w:sz w:val="30"/>
          <w:szCs w:val="30"/>
        </w:rPr>
        <w:t>космонавтов,</w:t>
      </w:r>
      <w:r w:rsidRPr="007D0AA7">
        <w:rPr>
          <w:rFonts w:ascii="Times New Roman" w:eastAsia="Times New Roman" w:hAnsi="Times New Roman" w:cs="Times New Roman"/>
          <w:b/>
          <w:bCs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b/>
          <w:bCs/>
          <w:sz w:val="30"/>
          <w:szCs w:val="30"/>
        </w:rPr>
        <w:t xml:space="preserve">уроженцев </w:t>
      </w:r>
      <w:r w:rsidRPr="007D0AA7">
        <w:rPr>
          <w:rFonts w:ascii="Times New Roman" w:eastAsia="Times New Roman" w:hAnsi="Times New Roman" w:cs="Times New Roman"/>
          <w:b/>
          <w:bCs/>
          <w:spacing w:val="-2"/>
          <w:sz w:val="30"/>
          <w:szCs w:val="30"/>
        </w:rPr>
        <w:t>Беларуси».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7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b/>
          <w:sz w:val="30"/>
          <w:szCs w:val="30"/>
        </w:rPr>
        <w:t xml:space="preserve">«Белорусы для космоса».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Номинация направлена на освещение историко-культурных ценностей становления космической деятельности Беларуси,</w:t>
      </w:r>
      <w:r w:rsidRPr="007D0AA7">
        <w:rPr>
          <w:rFonts w:ascii="Times New Roman" w:eastAsia="Times New Roman" w:hAnsi="Times New Roman" w:cs="Times New Roman"/>
          <w:spacing w:val="-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вклад</w:t>
      </w:r>
      <w:r w:rsidRPr="007D0AA7">
        <w:rPr>
          <w:rFonts w:ascii="Times New Roman" w:eastAsia="Times New Roman" w:hAnsi="Times New Roman" w:cs="Times New Roman"/>
          <w:spacing w:val="-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белорусских</w:t>
      </w:r>
      <w:r w:rsidRPr="007D0AA7">
        <w:rPr>
          <w:rFonts w:ascii="Times New Roman" w:eastAsia="Times New Roman" w:hAnsi="Times New Roman" w:cs="Times New Roman"/>
          <w:spacing w:val="-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ученых</w:t>
      </w:r>
      <w:r w:rsidRPr="007D0AA7">
        <w:rPr>
          <w:rFonts w:ascii="Times New Roman" w:eastAsia="Times New Roman" w:hAnsi="Times New Roman" w:cs="Times New Roman"/>
          <w:spacing w:val="-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</w:t>
      </w:r>
      <w:r w:rsidRPr="007D0AA7">
        <w:rPr>
          <w:rFonts w:ascii="Times New Roman" w:eastAsia="Times New Roman" w:hAnsi="Times New Roman" w:cs="Times New Roman"/>
          <w:spacing w:val="-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инженеров</w:t>
      </w:r>
      <w:r w:rsidRPr="007D0AA7">
        <w:rPr>
          <w:rFonts w:ascii="Times New Roman" w:eastAsia="Times New Roman" w:hAnsi="Times New Roman" w:cs="Times New Roman"/>
          <w:spacing w:val="-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в</w:t>
      </w:r>
      <w:r w:rsidRPr="007D0AA7">
        <w:rPr>
          <w:rFonts w:ascii="Times New Roman" w:eastAsia="Times New Roman" w:hAnsi="Times New Roman" w:cs="Times New Roman"/>
          <w:spacing w:val="-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развитие</w:t>
      </w:r>
      <w:r w:rsidRPr="007D0AA7">
        <w:rPr>
          <w:rFonts w:ascii="Times New Roman" w:eastAsia="Times New Roman" w:hAnsi="Times New Roman" w:cs="Times New Roman"/>
          <w:spacing w:val="-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космических технологий, достижения работников космической отрасли в сфере космических исследований, астрономии, развитие космической техники.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8" w:firstLine="709"/>
        <w:jc w:val="both"/>
        <w:outlineLvl w:val="0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b/>
          <w:bCs/>
          <w:sz w:val="30"/>
          <w:szCs w:val="30"/>
        </w:rPr>
        <w:t>«Будущее космического развития человечества, освоения околоземного пространства».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9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b/>
          <w:sz w:val="30"/>
          <w:szCs w:val="30"/>
        </w:rPr>
        <w:t xml:space="preserve">«Цифровые технологии в решении проблем освоения космоса»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(искусственный интеллект, компьютерное зрение, компьютерное моделирование, робототехника).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183"/>
        </w:tabs>
        <w:autoSpaceDE w:val="0"/>
        <w:autoSpaceDN w:val="0"/>
        <w:spacing w:after="0" w:line="240" w:lineRule="auto"/>
        <w:ind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Участники первого этапа конкурса создают творческие работы в соответствии с номинациями в формате: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721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b/>
          <w:sz w:val="30"/>
          <w:szCs w:val="30"/>
        </w:rPr>
        <w:t>инновация</w:t>
      </w:r>
      <w:r w:rsidRPr="007D0AA7">
        <w:rPr>
          <w:rFonts w:ascii="Times New Roman" w:eastAsia="Times New Roman" w:hAnsi="Times New Roman" w:cs="Times New Roman"/>
          <w:b/>
          <w:spacing w:val="-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(3D-моделирование,</w:t>
      </w:r>
      <w:r w:rsidRPr="007D0AA7">
        <w:rPr>
          <w:rFonts w:ascii="Times New Roman" w:eastAsia="Times New Roman" w:hAnsi="Times New Roman" w:cs="Times New Roman"/>
          <w:spacing w:val="-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3D-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визуализация);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  <w:sectPr w:rsidR="007D0AA7" w:rsidRPr="007D0AA7">
          <w:pgSz w:w="11910" w:h="16840"/>
          <w:pgMar w:top="980" w:right="425" w:bottom="280" w:left="1700" w:header="719" w:footer="0" w:gutter="0"/>
          <w:cols w:space="720"/>
        </w:sectPr>
      </w:pP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b/>
          <w:sz w:val="30"/>
          <w:szCs w:val="30"/>
        </w:rPr>
        <w:lastRenderedPageBreak/>
        <w:t xml:space="preserve">видеоклип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(видео-арт, саунд-арт, медиа-инсталляция, </w:t>
      </w:r>
      <w:proofErr w:type="spellStart"/>
      <w:r w:rsidRPr="007D0AA7">
        <w:rPr>
          <w:rFonts w:ascii="Times New Roman" w:eastAsia="Times New Roman" w:hAnsi="Times New Roman" w:cs="Times New Roman"/>
          <w:sz w:val="30"/>
          <w:szCs w:val="30"/>
        </w:rPr>
        <w:t>медиаландшафт</w:t>
      </w:r>
      <w:proofErr w:type="spellEnd"/>
      <w:r w:rsidRPr="007D0AA7">
        <w:rPr>
          <w:rFonts w:ascii="Times New Roman" w:eastAsia="Times New Roman" w:hAnsi="Times New Roman" w:cs="Times New Roman"/>
          <w:sz w:val="30"/>
          <w:szCs w:val="30"/>
        </w:rPr>
        <w:t>, генерация видео контента о космосе с помощью искусственного интеллекта);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721"/>
        <w:outlineLvl w:val="0"/>
        <w:rPr>
          <w:rFonts w:ascii="Times New Roman" w:eastAsia="Times New Roman" w:hAnsi="Times New Roman" w:cs="Times New Roman"/>
          <w:bCs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b/>
          <w:bCs/>
          <w:spacing w:val="-2"/>
          <w:sz w:val="30"/>
          <w:szCs w:val="30"/>
        </w:rPr>
        <w:t>презентация</w:t>
      </w:r>
      <w:r w:rsidRPr="007D0AA7">
        <w:rPr>
          <w:rFonts w:ascii="Times New Roman" w:eastAsia="Times New Roman" w:hAnsi="Times New Roman" w:cs="Times New Roman"/>
          <w:bCs/>
          <w:spacing w:val="-2"/>
          <w:sz w:val="30"/>
          <w:szCs w:val="30"/>
        </w:rPr>
        <w:t>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171"/>
        </w:tabs>
        <w:autoSpaceDE w:val="0"/>
        <w:autoSpaceDN w:val="0"/>
        <w:spacing w:after="0" w:line="240" w:lineRule="auto"/>
        <w:ind w:left="1171" w:hanging="450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Требования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конкурсным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работам: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721" w:right="2679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соответствие предложенным номинациям; формат</w:t>
      </w:r>
      <w:r w:rsidRPr="007D0AA7">
        <w:rPr>
          <w:rFonts w:ascii="Times New Roman" w:eastAsia="Times New Roman" w:hAnsi="Times New Roman" w:cs="Times New Roman"/>
          <w:spacing w:val="-7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</w:t>
      </w:r>
      <w:r w:rsidRPr="007D0AA7">
        <w:rPr>
          <w:rFonts w:ascii="Times New Roman" w:eastAsia="Times New Roman" w:hAnsi="Times New Roman" w:cs="Times New Roman"/>
          <w:spacing w:val="-8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техника</w:t>
      </w:r>
      <w:r w:rsidRPr="007D0AA7">
        <w:rPr>
          <w:rFonts w:ascii="Times New Roman" w:eastAsia="Times New Roman" w:hAnsi="Times New Roman" w:cs="Times New Roman"/>
          <w:spacing w:val="-7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работы</w:t>
      </w:r>
      <w:r w:rsidRPr="007D0AA7">
        <w:rPr>
          <w:rFonts w:ascii="Times New Roman" w:eastAsia="Times New Roman" w:hAnsi="Times New Roman" w:cs="Times New Roman"/>
          <w:spacing w:val="-7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определяется</w:t>
      </w:r>
      <w:r w:rsidRPr="007D0AA7">
        <w:rPr>
          <w:rFonts w:ascii="Times New Roman" w:eastAsia="Times New Roman" w:hAnsi="Times New Roman" w:cs="Times New Roman"/>
          <w:spacing w:val="-7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автором.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171"/>
        </w:tabs>
        <w:autoSpaceDE w:val="0"/>
        <w:autoSpaceDN w:val="0"/>
        <w:spacing w:after="0" w:line="240" w:lineRule="auto"/>
        <w:ind w:right="199" w:firstLine="720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Критерии</w:t>
      </w:r>
      <w:r w:rsidRPr="007D0AA7">
        <w:rPr>
          <w:rFonts w:ascii="Times New Roman" w:eastAsia="Times New Roman" w:hAnsi="Times New Roman" w:cs="Times New Roman"/>
          <w:spacing w:val="-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оценки творческих работ, представленных для участия в конкурсе: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721" w:right="657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цифровая</w:t>
      </w:r>
      <w:r w:rsidRPr="007D0AA7">
        <w:rPr>
          <w:rFonts w:ascii="Times New Roman" w:eastAsia="Times New Roman" w:hAnsi="Times New Roman" w:cs="Times New Roman"/>
          <w:spacing w:val="-7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инновация</w:t>
      </w:r>
      <w:r w:rsidRPr="007D0AA7">
        <w:rPr>
          <w:rFonts w:ascii="Times New Roman" w:eastAsia="Times New Roman" w:hAnsi="Times New Roman" w:cs="Times New Roman"/>
          <w:spacing w:val="-7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</w:t>
      </w:r>
      <w:r w:rsidRPr="007D0AA7">
        <w:rPr>
          <w:rFonts w:ascii="Times New Roman" w:eastAsia="Times New Roman" w:hAnsi="Times New Roman" w:cs="Times New Roman"/>
          <w:spacing w:val="-8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оригинальность</w:t>
      </w:r>
      <w:r w:rsidRPr="007D0AA7">
        <w:rPr>
          <w:rFonts w:ascii="Times New Roman" w:eastAsia="Times New Roman" w:hAnsi="Times New Roman" w:cs="Times New Roman"/>
          <w:spacing w:val="-8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творческого</w:t>
      </w:r>
      <w:r w:rsidRPr="007D0AA7">
        <w:rPr>
          <w:rFonts w:ascii="Times New Roman" w:eastAsia="Times New Roman" w:hAnsi="Times New Roman" w:cs="Times New Roman"/>
          <w:spacing w:val="-7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решения; соответствие содержания работы тематике конкурса; гражданская позиция автора;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721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использование</w:t>
      </w:r>
      <w:r w:rsidRPr="007D0AA7">
        <w:rPr>
          <w:rFonts w:ascii="Times New Roman" w:eastAsia="Times New Roman" w:hAnsi="Times New Roman" w:cs="Times New Roman"/>
          <w:spacing w:val="-7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документального</w:t>
      </w:r>
      <w:r w:rsidRPr="007D0AA7">
        <w:rPr>
          <w:rFonts w:ascii="Times New Roman" w:eastAsia="Times New Roman" w:hAnsi="Times New Roman" w:cs="Times New Roman"/>
          <w:spacing w:val="-5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материала;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9" w:firstLine="720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концептуальность,</w:t>
      </w:r>
      <w:r w:rsidRPr="007D0AA7">
        <w:rPr>
          <w:rFonts w:ascii="Times New Roman" w:eastAsia="Times New Roman" w:hAnsi="Times New Roman" w:cs="Times New Roman"/>
          <w:spacing w:val="-16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композиционная</w:t>
      </w:r>
      <w:r w:rsidRPr="007D0AA7">
        <w:rPr>
          <w:rFonts w:ascii="Times New Roman" w:eastAsia="Times New Roman" w:hAnsi="Times New Roman" w:cs="Times New Roman"/>
          <w:spacing w:val="-16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целостность</w:t>
      </w:r>
      <w:r w:rsidRPr="007D0AA7">
        <w:rPr>
          <w:rFonts w:ascii="Times New Roman" w:eastAsia="Times New Roman" w:hAnsi="Times New Roman" w:cs="Times New Roman"/>
          <w:spacing w:val="-16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</w:t>
      </w:r>
      <w:r w:rsidRPr="007D0AA7">
        <w:rPr>
          <w:rFonts w:ascii="Times New Roman" w:eastAsia="Times New Roman" w:hAnsi="Times New Roman" w:cs="Times New Roman"/>
          <w:spacing w:val="-16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содержательность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работы;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721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творческая</w:t>
      </w:r>
      <w:r w:rsidRPr="007D0AA7">
        <w:rPr>
          <w:rFonts w:ascii="Times New Roman" w:eastAsia="Times New Roman" w:hAnsi="Times New Roman" w:cs="Times New Roman"/>
          <w:spacing w:val="-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идея</w:t>
      </w:r>
      <w:r w:rsidRPr="007D0AA7">
        <w:rPr>
          <w:rFonts w:ascii="Times New Roman" w:eastAsia="Times New Roman" w:hAnsi="Times New Roman" w:cs="Times New Roman"/>
          <w:spacing w:val="-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автора;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721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качество</w:t>
      </w:r>
      <w:r w:rsidRPr="007D0AA7">
        <w:rPr>
          <w:rFonts w:ascii="Times New Roman" w:eastAsia="Times New Roman" w:hAnsi="Times New Roman" w:cs="Times New Roman"/>
          <w:spacing w:val="-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графического</w:t>
      </w:r>
      <w:r w:rsidRPr="007D0AA7">
        <w:rPr>
          <w:rFonts w:ascii="Times New Roman" w:eastAsia="Times New Roman" w:hAnsi="Times New Roman" w:cs="Times New Roman"/>
          <w:spacing w:val="-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изображения,</w:t>
      </w:r>
      <w:r w:rsidRPr="007D0AA7">
        <w:rPr>
          <w:rFonts w:ascii="Times New Roman" w:eastAsia="Times New Roman" w:hAnsi="Times New Roman" w:cs="Times New Roman"/>
          <w:spacing w:val="-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фото-,</w:t>
      </w:r>
      <w:r w:rsidRPr="007D0AA7">
        <w:rPr>
          <w:rFonts w:ascii="Times New Roman" w:eastAsia="Times New Roman" w:hAnsi="Times New Roman" w:cs="Times New Roman"/>
          <w:spacing w:val="-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видеоматериалов; звуковое и музыкальное оформление работы.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419"/>
        </w:tabs>
        <w:autoSpaceDE w:val="0"/>
        <w:autoSpaceDN w:val="0"/>
        <w:spacing w:after="0" w:line="240" w:lineRule="auto"/>
        <w:ind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Конкурсные работы не рецензируются и авторам не возвращаются.</w:t>
      </w:r>
      <w:r w:rsidRPr="007D0AA7">
        <w:rPr>
          <w:rFonts w:ascii="Times New Roman" w:eastAsia="Times New Roman" w:hAnsi="Times New Roman" w:cs="Times New Roman"/>
          <w:spacing w:val="-1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На</w:t>
      </w:r>
      <w:r w:rsidRPr="007D0AA7">
        <w:rPr>
          <w:rFonts w:ascii="Times New Roman" w:eastAsia="Times New Roman" w:hAnsi="Times New Roman" w:cs="Times New Roman"/>
          <w:spacing w:val="-1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их</w:t>
      </w:r>
      <w:r w:rsidRPr="007D0AA7">
        <w:rPr>
          <w:rFonts w:ascii="Times New Roman" w:eastAsia="Times New Roman" w:hAnsi="Times New Roman" w:cs="Times New Roman"/>
          <w:spacing w:val="-1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основе</w:t>
      </w:r>
      <w:r w:rsidRPr="007D0AA7">
        <w:rPr>
          <w:rFonts w:ascii="Times New Roman" w:eastAsia="Times New Roman" w:hAnsi="Times New Roman" w:cs="Times New Roman"/>
          <w:spacing w:val="-18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создается</w:t>
      </w:r>
      <w:r w:rsidRPr="007D0AA7">
        <w:rPr>
          <w:rFonts w:ascii="Times New Roman" w:eastAsia="Times New Roman" w:hAnsi="Times New Roman" w:cs="Times New Roman"/>
          <w:spacing w:val="-1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некоммерческий</w:t>
      </w:r>
      <w:r w:rsidRPr="007D0AA7">
        <w:rPr>
          <w:rFonts w:ascii="Times New Roman" w:eastAsia="Times New Roman" w:hAnsi="Times New Roman" w:cs="Times New Roman"/>
          <w:spacing w:val="-1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цифровой</w:t>
      </w:r>
      <w:r w:rsidRPr="007D0AA7">
        <w:rPr>
          <w:rFonts w:ascii="Times New Roman" w:eastAsia="Times New Roman" w:hAnsi="Times New Roman" w:cs="Times New Roman"/>
          <w:spacing w:val="-1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продукт. Представление его планируется 23-25 июня 2025 г. в г. Витебске.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194"/>
        </w:tabs>
        <w:autoSpaceDE w:val="0"/>
        <w:autoSpaceDN w:val="0"/>
        <w:spacing w:after="0" w:line="240" w:lineRule="auto"/>
        <w:ind w:right="197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На протяжении всего конкурса, посредством информирования в группе «Симфония космоса» в социальной сети </w:t>
      </w:r>
      <w:proofErr w:type="spellStart"/>
      <w:r w:rsidRPr="007D0AA7">
        <w:rPr>
          <w:rFonts w:ascii="Times New Roman" w:eastAsia="Times New Roman" w:hAnsi="Times New Roman" w:cs="Times New Roman"/>
          <w:sz w:val="30"/>
          <w:szCs w:val="30"/>
        </w:rPr>
        <w:t>ВКонтакте</w:t>
      </w:r>
      <w:proofErr w:type="spellEnd"/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 и других средствах массовой информации, связанных с республиканским конкурсом, рекламных материалах в сети интернет, будут проводится онлайн трансляции и образовательные </w:t>
      </w:r>
      <w:proofErr w:type="spellStart"/>
      <w:r w:rsidRPr="007D0AA7">
        <w:rPr>
          <w:rFonts w:ascii="Times New Roman" w:eastAsia="Times New Roman" w:hAnsi="Times New Roman" w:cs="Times New Roman"/>
          <w:sz w:val="30"/>
          <w:szCs w:val="30"/>
        </w:rPr>
        <w:t>вебинары</w:t>
      </w:r>
      <w:proofErr w:type="spellEnd"/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 для освоения новых инструментов в творчестве и цифровых профессиях.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0"/>
          <w:szCs w:val="30"/>
        </w:rPr>
      </w:pP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520"/>
        <w:jc w:val="center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ГЛАВА</w:t>
      </w:r>
      <w:r w:rsidRPr="007D0AA7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10"/>
          <w:sz w:val="30"/>
          <w:szCs w:val="30"/>
        </w:rPr>
        <w:t>5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949" w:right="1426"/>
        <w:jc w:val="center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НАГРАЖДЕНИЕ</w:t>
      </w:r>
      <w:r w:rsidRPr="007D0AA7">
        <w:rPr>
          <w:rFonts w:ascii="Times New Roman" w:eastAsia="Times New Roman" w:hAnsi="Times New Roman" w:cs="Times New Roman"/>
          <w:spacing w:val="-1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ПОБЕДИТЕЛЕЙ</w:t>
      </w:r>
      <w:r w:rsidRPr="007D0AA7">
        <w:rPr>
          <w:rFonts w:ascii="Times New Roman" w:eastAsia="Times New Roman" w:hAnsi="Times New Roman" w:cs="Times New Roman"/>
          <w:spacing w:val="-1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</w:t>
      </w:r>
      <w:r w:rsidRPr="007D0AA7">
        <w:rPr>
          <w:rFonts w:ascii="Times New Roman" w:eastAsia="Times New Roman" w:hAnsi="Times New Roman" w:cs="Times New Roman"/>
          <w:spacing w:val="-1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ПРИЗЕРОВ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КОНКУРСА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171"/>
        </w:tabs>
        <w:autoSpaceDE w:val="0"/>
        <w:autoSpaceDN w:val="0"/>
        <w:spacing w:after="0" w:line="240" w:lineRule="auto"/>
        <w:ind w:right="199" w:firstLine="720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Награждение</w:t>
      </w:r>
      <w:r w:rsidRPr="007D0AA7">
        <w:rPr>
          <w:rFonts w:ascii="Times New Roman" w:eastAsia="Times New Roman" w:hAnsi="Times New Roman" w:cs="Times New Roman"/>
          <w:spacing w:val="-1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победителей</w:t>
      </w:r>
      <w:r w:rsidRPr="007D0AA7">
        <w:rPr>
          <w:rFonts w:ascii="Times New Roman" w:eastAsia="Times New Roman" w:hAnsi="Times New Roman" w:cs="Times New Roman"/>
          <w:spacing w:val="-1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</w:t>
      </w:r>
      <w:r w:rsidRPr="007D0AA7">
        <w:rPr>
          <w:rFonts w:ascii="Times New Roman" w:eastAsia="Times New Roman" w:hAnsi="Times New Roman" w:cs="Times New Roman"/>
          <w:spacing w:val="-1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призеров</w:t>
      </w:r>
      <w:r w:rsidRPr="007D0AA7">
        <w:rPr>
          <w:rFonts w:ascii="Times New Roman" w:eastAsia="Times New Roman" w:hAnsi="Times New Roman" w:cs="Times New Roman"/>
          <w:spacing w:val="-1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конкурса</w:t>
      </w:r>
      <w:r w:rsidRPr="007D0AA7">
        <w:rPr>
          <w:rFonts w:ascii="Times New Roman" w:eastAsia="Times New Roman" w:hAnsi="Times New Roman" w:cs="Times New Roman"/>
          <w:spacing w:val="-1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осуществляется</w:t>
      </w:r>
      <w:r w:rsidRPr="007D0AA7">
        <w:rPr>
          <w:rFonts w:ascii="Times New Roman" w:eastAsia="Times New Roman" w:hAnsi="Times New Roman" w:cs="Times New Roman"/>
          <w:spacing w:val="-1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в соответствии с номинациями по трем форматам.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171"/>
        </w:tabs>
        <w:autoSpaceDE w:val="0"/>
        <w:autoSpaceDN w:val="0"/>
        <w:spacing w:after="0" w:line="240" w:lineRule="auto"/>
        <w:ind w:left="1171" w:hanging="450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По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итогам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проведения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конкурса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награждаются: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8" w:firstLine="720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участники,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которые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заняли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первое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место,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награждаются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дипломом І степени Министерства образования и призом;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8" w:firstLine="720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участники,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которые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заняли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второе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место,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награждаются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дипломом ІI степени Министерства образования и призом;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8" w:firstLine="720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участники,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которые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заняли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третье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место,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награждаются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дипломом ІII степени Министерства образования и призом.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/>
        <w:rPr>
          <w:rFonts w:ascii="Times New Roman" w:eastAsia="Times New Roman" w:hAnsi="Times New Roman" w:cs="Times New Roman"/>
          <w:sz w:val="30"/>
          <w:szCs w:val="30"/>
        </w:rPr>
        <w:sectPr w:rsidR="007D0AA7" w:rsidRPr="007D0AA7">
          <w:pgSz w:w="11910" w:h="16840"/>
          <w:pgMar w:top="980" w:right="425" w:bottom="280" w:left="1700" w:header="719" w:footer="0" w:gutter="0"/>
          <w:cols w:space="720"/>
        </w:sectPr>
      </w:pP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171"/>
        </w:tabs>
        <w:autoSpaceDE w:val="0"/>
        <w:autoSpaceDN w:val="0"/>
        <w:spacing w:after="0" w:line="240" w:lineRule="auto"/>
        <w:ind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Дипломами Министерства образования награждаются руководители </w:t>
      </w:r>
      <w:proofErr w:type="gramStart"/>
      <w:r w:rsidRPr="007D0AA7">
        <w:rPr>
          <w:rFonts w:ascii="Times New Roman" w:eastAsia="Times New Roman" w:hAnsi="Times New Roman" w:cs="Times New Roman"/>
          <w:sz w:val="30"/>
          <w:szCs w:val="30"/>
        </w:rPr>
        <w:t>творческих объединений</w:t>
      </w:r>
      <w:proofErr w:type="gramEnd"/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 обучающихся за большой вклад в художественно-эстетическое воспитание молодежи.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171"/>
        </w:tabs>
        <w:autoSpaceDE w:val="0"/>
        <w:autoSpaceDN w:val="0"/>
        <w:spacing w:after="0" w:line="240" w:lineRule="auto"/>
        <w:ind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Участники конкурса также могут награждаться призами, предоставленными учреждениями и организациями, иными заинтересованными лицами.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171"/>
        </w:tabs>
        <w:autoSpaceDE w:val="0"/>
        <w:autoSpaceDN w:val="0"/>
        <w:spacing w:after="0" w:line="240" w:lineRule="auto"/>
        <w:ind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Лучшие работы участников конкурса будут демонстрироваться в рамках мероприятий учредителей конкурса.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171"/>
        </w:tabs>
        <w:autoSpaceDE w:val="0"/>
        <w:autoSpaceDN w:val="0"/>
        <w:spacing w:after="0" w:line="240" w:lineRule="auto"/>
        <w:ind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Материалы победителей конкурса будут использованы при подготовке и проведении республиканских научно-методических мероприятий и молодежных творческих проектов.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171"/>
        </w:tabs>
        <w:autoSpaceDE w:val="0"/>
        <w:autoSpaceDN w:val="0"/>
        <w:spacing w:after="0" w:line="240" w:lineRule="auto"/>
        <w:ind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Фотографии и видеофрагменты представленных работ могут быть опубликованы в средствах массовой информации и размещены в связанных с республиканским конкурсом рекламных материалах, социальных сетях и сети интернет.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0"/>
          <w:szCs w:val="30"/>
        </w:rPr>
      </w:pP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0"/>
          <w:szCs w:val="30"/>
        </w:rPr>
      </w:pP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520"/>
        <w:jc w:val="center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ГЛАВА</w:t>
      </w:r>
      <w:r w:rsidRPr="007D0AA7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10"/>
          <w:sz w:val="30"/>
          <w:szCs w:val="30"/>
        </w:rPr>
        <w:t>6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519"/>
        <w:jc w:val="center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ФИНАНСИРОВАНИЕ</w:t>
      </w:r>
      <w:r w:rsidRPr="007D0AA7">
        <w:rPr>
          <w:rFonts w:ascii="Times New Roman" w:eastAsia="Times New Roman" w:hAnsi="Times New Roman" w:cs="Times New Roman"/>
          <w:spacing w:val="-1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КОНКУРСА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171"/>
        </w:tabs>
        <w:autoSpaceDE w:val="0"/>
        <w:autoSpaceDN w:val="0"/>
        <w:spacing w:after="0" w:line="240" w:lineRule="auto"/>
        <w:ind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Финансирование первого, второго и третьего этапов конкурса осуществляется в соответствии с финансированием соответствующих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этапов:</w:t>
      </w:r>
    </w:p>
    <w:p w:rsidR="007D0AA7" w:rsidRPr="007D0AA7" w:rsidRDefault="007D0AA7" w:rsidP="007D0AA7">
      <w:pPr>
        <w:widowControl w:val="0"/>
        <w:numPr>
          <w:ilvl w:val="1"/>
          <w:numId w:val="3"/>
        </w:numPr>
        <w:tabs>
          <w:tab w:val="left" w:pos="1644"/>
        </w:tabs>
        <w:autoSpaceDE w:val="0"/>
        <w:autoSpaceDN w:val="0"/>
        <w:spacing w:after="0" w:line="240" w:lineRule="auto"/>
        <w:ind w:right="197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Работу республиканского оргкомитета финансирует и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обеспечивает социально-просветительское учреждение «Мир культуры» за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счет привлеченных средств.</w:t>
      </w:r>
    </w:p>
    <w:p w:rsidR="007D0AA7" w:rsidRPr="007D0AA7" w:rsidRDefault="007D0AA7" w:rsidP="007D0AA7">
      <w:pPr>
        <w:widowControl w:val="0"/>
        <w:numPr>
          <w:ilvl w:val="1"/>
          <w:numId w:val="3"/>
        </w:numPr>
        <w:tabs>
          <w:tab w:val="left" w:pos="1666"/>
        </w:tabs>
        <w:autoSpaceDE w:val="0"/>
        <w:autoSpaceDN w:val="0"/>
        <w:spacing w:after="0" w:line="240" w:lineRule="auto"/>
        <w:ind w:right="197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Расходы, связанные с организацией и проведением республиканского финала конкурса, приобретением дипломов, специальных подарков и сувениров участникам, производится согласно плану мероприятий по реализации подпрограммы 10 Государственной программы «Образование и молодежная политика» на 2021-2025 годы и иных поступлений, не запрещенных законодательством Республики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Беларусь.</w:t>
      </w:r>
    </w:p>
    <w:p w:rsidR="007D0AA7" w:rsidRPr="007D0AA7" w:rsidRDefault="007D0AA7" w:rsidP="007D0AA7">
      <w:pPr>
        <w:widowControl w:val="0"/>
        <w:numPr>
          <w:ilvl w:val="1"/>
          <w:numId w:val="3"/>
        </w:numPr>
        <w:tabs>
          <w:tab w:val="left" w:pos="1412"/>
        </w:tabs>
        <w:autoSpaceDE w:val="0"/>
        <w:autoSpaceDN w:val="0"/>
        <w:spacing w:after="0" w:line="240" w:lineRule="auto"/>
        <w:ind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Расходы, связанные с организацией и проведением областного (Минского городского) финала конкурса, приобретением дипломов, специальных подарков и сувениров (при необходимости) участникам осуществляются главными управления образования (по образованию) облисполкомов, комитетом по образованию </w:t>
      </w:r>
      <w:proofErr w:type="spellStart"/>
      <w:r w:rsidRPr="007D0AA7">
        <w:rPr>
          <w:rFonts w:ascii="Times New Roman" w:eastAsia="Times New Roman" w:hAnsi="Times New Roman" w:cs="Times New Roman"/>
          <w:sz w:val="30"/>
          <w:szCs w:val="30"/>
        </w:rPr>
        <w:t>Мингорисполкома</w:t>
      </w:r>
      <w:proofErr w:type="spellEnd"/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 из </w:t>
      </w:r>
      <w:proofErr w:type="spellStart"/>
      <w:r w:rsidRPr="007D0AA7">
        <w:rPr>
          <w:rFonts w:ascii="Times New Roman" w:eastAsia="Times New Roman" w:hAnsi="Times New Roman" w:cs="Times New Roman"/>
          <w:sz w:val="30"/>
          <w:szCs w:val="30"/>
        </w:rPr>
        <w:t>источноков</w:t>
      </w:r>
      <w:proofErr w:type="spellEnd"/>
      <w:r w:rsidRPr="007D0AA7">
        <w:rPr>
          <w:rFonts w:ascii="Times New Roman" w:eastAsia="Times New Roman" w:hAnsi="Times New Roman" w:cs="Times New Roman"/>
          <w:sz w:val="30"/>
          <w:szCs w:val="30"/>
        </w:rPr>
        <w:t>, не запрещенных законодательством Республики Беларусь.</w:t>
      </w:r>
    </w:p>
    <w:p w:rsidR="007D0AA7" w:rsidRPr="007D0AA7" w:rsidRDefault="007D0AA7" w:rsidP="007D0AA7">
      <w:pPr>
        <w:widowControl w:val="0"/>
        <w:numPr>
          <w:ilvl w:val="1"/>
          <w:numId w:val="3"/>
        </w:numPr>
        <w:tabs>
          <w:tab w:val="left" w:pos="1424"/>
        </w:tabs>
        <w:autoSpaceDE w:val="0"/>
        <w:autoSpaceDN w:val="0"/>
        <w:spacing w:after="0" w:line="240" w:lineRule="auto"/>
        <w:ind w:right="199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Расходы, связанные с подготовкой и реализацией конкурсных работ обучающихся, осуществляются за счет средств учреждений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образования.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  <w:sectPr w:rsidR="007D0AA7" w:rsidRPr="007D0AA7">
          <w:pgSz w:w="11910" w:h="16840"/>
          <w:pgMar w:top="980" w:right="425" w:bottom="280" w:left="1700" w:header="719" w:footer="0" w:gutter="0"/>
          <w:cols w:space="720"/>
        </w:sectPr>
      </w:pP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096"/>
        </w:tabs>
        <w:autoSpaceDE w:val="0"/>
        <w:autoSpaceDN w:val="0"/>
        <w:spacing w:after="0" w:line="240" w:lineRule="auto"/>
        <w:ind w:right="197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lastRenderedPageBreak/>
        <w:t>Поведение</w:t>
      </w:r>
      <w:r w:rsidRPr="007D0AA7">
        <w:rPr>
          <w:rFonts w:ascii="Times New Roman" w:eastAsia="Times New Roman" w:hAnsi="Times New Roman" w:cs="Times New Roman"/>
          <w:spacing w:val="-16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торжественной</w:t>
      </w:r>
      <w:r w:rsidRPr="007D0AA7">
        <w:rPr>
          <w:rFonts w:ascii="Times New Roman" w:eastAsia="Times New Roman" w:hAnsi="Times New Roman" w:cs="Times New Roman"/>
          <w:spacing w:val="-16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церемонии</w:t>
      </w:r>
      <w:r w:rsidRPr="007D0AA7">
        <w:rPr>
          <w:rFonts w:ascii="Times New Roman" w:eastAsia="Times New Roman" w:hAnsi="Times New Roman" w:cs="Times New Roman"/>
          <w:spacing w:val="-16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награждения</w:t>
      </w:r>
      <w:r w:rsidRPr="007D0AA7">
        <w:rPr>
          <w:rFonts w:ascii="Times New Roman" w:eastAsia="Times New Roman" w:hAnsi="Times New Roman" w:cs="Times New Roman"/>
          <w:spacing w:val="-16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победителей</w:t>
      </w:r>
      <w:r w:rsidRPr="007D0AA7">
        <w:rPr>
          <w:rFonts w:ascii="Times New Roman" w:eastAsia="Times New Roman" w:hAnsi="Times New Roman" w:cs="Times New Roman"/>
          <w:spacing w:val="-16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 призеров</w:t>
      </w:r>
      <w:r w:rsidRPr="007D0AA7">
        <w:rPr>
          <w:rFonts w:ascii="Times New Roman" w:eastAsia="Times New Roman" w:hAnsi="Times New Roman" w:cs="Times New Roman"/>
          <w:spacing w:val="-1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обеспечивается</w:t>
      </w:r>
      <w:r w:rsidRPr="007D0AA7">
        <w:rPr>
          <w:rFonts w:ascii="Times New Roman" w:eastAsia="Times New Roman" w:hAnsi="Times New Roman" w:cs="Times New Roman"/>
          <w:spacing w:val="-1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учреждением</w:t>
      </w:r>
      <w:r w:rsidRPr="007D0AA7">
        <w:rPr>
          <w:rFonts w:ascii="Times New Roman" w:eastAsia="Times New Roman" w:hAnsi="Times New Roman" w:cs="Times New Roman"/>
          <w:spacing w:val="-1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образования</w:t>
      </w:r>
      <w:r w:rsidRPr="007D0AA7">
        <w:rPr>
          <w:rFonts w:ascii="Times New Roman" w:eastAsia="Times New Roman" w:hAnsi="Times New Roman" w:cs="Times New Roman"/>
          <w:spacing w:val="-18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«Национальный</w:t>
      </w:r>
      <w:r w:rsidRPr="007D0AA7">
        <w:rPr>
          <w:rFonts w:ascii="Times New Roman" w:eastAsia="Times New Roman" w:hAnsi="Times New Roman" w:cs="Times New Roman"/>
          <w:spacing w:val="-1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центр художественного творчества детей и молодежи» Министерства образования</w:t>
      </w:r>
      <w:r w:rsidRPr="007D0AA7">
        <w:rPr>
          <w:rFonts w:ascii="Times New Roman" w:eastAsia="Times New Roman" w:hAnsi="Times New Roman" w:cs="Times New Roman"/>
          <w:spacing w:val="-1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совместно</w:t>
      </w:r>
      <w:r w:rsidRPr="007D0AA7">
        <w:rPr>
          <w:rFonts w:ascii="Times New Roman" w:eastAsia="Times New Roman" w:hAnsi="Times New Roman" w:cs="Times New Roman"/>
          <w:spacing w:val="-1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с</w:t>
      </w:r>
      <w:r w:rsidRPr="007D0AA7">
        <w:rPr>
          <w:rFonts w:ascii="Times New Roman" w:eastAsia="Times New Roman" w:hAnsi="Times New Roman" w:cs="Times New Roman"/>
          <w:spacing w:val="-1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социально-просветительским</w:t>
      </w:r>
      <w:r w:rsidRPr="007D0AA7">
        <w:rPr>
          <w:rFonts w:ascii="Times New Roman" w:eastAsia="Times New Roman" w:hAnsi="Times New Roman" w:cs="Times New Roman"/>
          <w:spacing w:val="-18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учреждением</w:t>
      </w:r>
      <w:r w:rsidRPr="007D0AA7">
        <w:rPr>
          <w:rFonts w:ascii="Times New Roman" w:eastAsia="Times New Roman" w:hAnsi="Times New Roman" w:cs="Times New Roman"/>
          <w:spacing w:val="-1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«Мир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культуры».</w:t>
      </w:r>
    </w:p>
    <w:p w:rsidR="007D0AA7" w:rsidRPr="007D0AA7" w:rsidRDefault="007D0AA7" w:rsidP="007D0AA7">
      <w:pPr>
        <w:widowControl w:val="0"/>
        <w:numPr>
          <w:ilvl w:val="0"/>
          <w:numId w:val="3"/>
        </w:numPr>
        <w:tabs>
          <w:tab w:val="left" w:pos="1096"/>
        </w:tabs>
        <w:autoSpaceDE w:val="0"/>
        <w:autoSpaceDN w:val="0"/>
        <w:spacing w:after="0" w:line="240" w:lineRule="auto"/>
        <w:ind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Командирование и обеспечение присутствия победителей и призеров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конкурса,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лиц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их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сопровождающих,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на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proofErr w:type="spellStart"/>
      <w:r w:rsidRPr="007D0AA7">
        <w:rPr>
          <w:rFonts w:ascii="Times New Roman" w:eastAsia="Times New Roman" w:hAnsi="Times New Roman" w:cs="Times New Roman"/>
          <w:sz w:val="30"/>
          <w:szCs w:val="30"/>
        </w:rPr>
        <w:t>торжественой</w:t>
      </w:r>
      <w:proofErr w:type="spellEnd"/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церемонии награждения осуществляется командирующими организациями.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0"/>
          <w:szCs w:val="30"/>
        </w:rPr>
      </w:pP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520"/>
        <w:jc w:val="center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ГЛАВА</w:t>
      </w:r>
      <w:r w:rsidRPr="007D0AA7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10"/>
          <w:sz w:val="30"/>
          <w:szCs w:val="30"/>
        </w:rPr>
        <w:t>7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745" w:right="1222"/>
        <w:jc w:val="center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ИНФОРМАЦИОННОЕ</w:t>
      </w:r>
      <w:r w:rsidRPr="007D0AA7">
        <w:rPr>
          <w:rFonts w:ascii="Times New Roman" w:eastAsia="Times New Roman" w:hAnsi="Times New Roman" w:cs="Times New Roman"/>
          <w:spacing w:val="-19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ОБЕСПЕЧЕНИЕ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КОНКУРСА</w:t>
      </w:r>
    </w:p>
    <w:p w:rsidR="007D0AA7" w:rsidRPr="007D0AA7" w:rsidRDefault="007D0AA7" w:rsidP="007D0AA7">
      <w:pPr>
        <w:widowControl w:val="0"/>
        <w:numPr>
          <w:ilvl w:val="0"/>
          <w:numId w:val="2"/>
        </w:numPr>
        <w:tabs>
          <w:tab w:val="left" w:pos="1171"/>
        </w:tabs>
        <w:autoSpaceDE w:val="0"/>
        <w:autoSpaceDN w:val="0"/>
        <w:spacing w:after="0" w:line="240" w:lineRule="auto"/>
        <w:ind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Проведение конкурса освещается в средствах массовой информации, </w:t>
      </w:r>
      <w:proofErr w:type="spellStart"/>
      <w:r w:rsidRPr="007D0AA7">
        <w:rPr>
          <w:rFonts w:ascii="Times New Roman" w:eastAsia="Times New Roman" w:hAnsi="Times New Roman" w:cs="Times New Roman"/>
          <w:sz w:val="30"/>
          <w:szCs w:val="30"/>
        </w:rPr>
        <w:t>интернет-ресурсах</w:t>
      </w:r>
      <w:proofErr w:type="spellEnd"/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 учреждений образования, социальных сетях и на платформе «Молодежь Беларуси».</w:t>
      </w:r>
    </w:p>
    <w:p w:rsidR="007D0AA7" w:rsidRPr="007D0AA7" w:rsidRDefault="007D0AA7" w:rsidP="007D0AA7">
      <w:pPr>
        <w:widowControl w:val="0"/>
        <w:numPr>
          <w:ilvl w:val="0"/>
          <w:numId w:val="2"/>
        </w:numPr>
        <w:tabs>
          <w:tab w:val="left" w:pos="1171"/>
        </w:tabs>
        <w:autoSpaceDE w:val="0"/>
        <w:autoSpaceDN w:val="0"/>
        <w:spacing w:after="0" w:line="240" w:lineRule="auto"/>
        <w:ind w:right="197"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Координаты рабочей группы организационного комитета республиканского</w:t>
      </w:r>
      <w:r w:rsidRPr="007D0AA7">
        <w:rPr>
          <w:rFonts w:ascii="Times New Roman" w:eastAsia="Times New Roman" w:hAnsi="Times New Roman" w:cs="Times New Roman"/>
          <w:spacing w:val="-5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конкурса</w:t>
      </w:r>
      <w:r w:rsidRPr="007D0AA7">
        <w:rPr>
          <w:rFonts w:ascii="Times New Roman" w:eastAsia="Times New Roman" w:hAnsi="Times New Roman" w:cs="Times New Roman"/>
          <w:spacing w:val="-5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«Симфония</w:t>
      </w:r>
      <w:r w:rsidRPr="007D0AA7">
        <w:rPr>
          <w:rFonts w:ascii="Times New Roman" w:eastAsia="Times New Roman" w:hAnsi="Times New Roman" w:cs="Times New Roman"/>
          <w:spacing w:val="-5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космоса-2025»</w:t>
      </w:r>
      <w:r w:rsidRPr="007D0AA7">
        <w:rPr>
          <w:rFonts w:ascii="Times New Roman" w:eastAsia="Times New Roman" w:hAnsi="Times New Roman" w:cs="Times New Roman"/>
          <w:spacing w:val="-5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210015,</w:t>
      </w:r>
      <w:r w:rsidRPr="007D0AA7">
        <w:rPr>
          <w:rFonts w:ascii="Times New Roman" w:eastAsia="Times New Roman" w:hAnsi="Times New Roman" w:cs="Times New Roman"/>
          <w:spacing w:val="-5"/>
          <w:sz w:val="30"/>
          <w:szCs w:val="30"/>
        </w:rPr>
        <w:t xml:space="preserve"> </w:t>
      </w:r>
      <w:proofErr w:type="spellStart"/>
      <w:r w:rsidRPr="007D0AA7">
        <w:rPr>
          <w:rFonts w:ascii="Times New Roman" w:eastAsia="Times New Roman" w:hAnsi="Times New Roman" w:cs="Times New Roman"/>
          <w:sz w:val="30"/>
          <w:szCs w:val="30"/>
        </w:rPr>
        <w:t>г.Витебск</w:t>
      </w:r>
      <w:proofErr w:type="spellEnd"/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, ул. Ломоносова, 22, социально-просветительское учреждение «Мир культуры», </w:t>
      </w:r>
      <w:hyperlink r:id="rId7">
        <w:r w:rsidRPr="007D0AA7">
          <w:rPr>
            <w:rFonts w:ascii="Times New Roman" w:eastAsia="Times New Roman" w:hAnsi="Times New Roman" w:cs="Times New Roman"/>
            <w:sz w:val="30"/>
            <w:szCs w:val="30"/>
          </w:rPr>
          <w:t>295125695@mail.ru,</w:t>
        </w:r>
      </w:hyperlink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 тел. +375(29) 5125695 Кириллова Валентина Михайловна.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 w:right="198" w:firstLine="720"/>
        <w:jc w:val="both"/>
        <w:rPr>
          <w:rFonts w:ascii="Times New Roman" w:eastAsia="Times New Roman" w:hAnsi="Times New Roman" w:cs="Times New Roman"/>
          <w:sz w:val="30"/>
          <w:szCs w:val="30"/>
        </w:rPr>
        <w:sectPr w:rsidR="007D0AA7" w:rsidRPr="007D0AA7">
          <w:pgSz w:w="11910" w:h="16840"/>
          <w:pgMar w:top="980" w:right="425" w:bottom="280" w:left="1700" w:header="719" w:footer="0" w:gutter="0"/>
          <w:cols w:space="720"/>
        </w:sectPr>
      </w:pP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/>
        <w:rPr>
          <w:rFonts w:ascii="Times New Roman" w:eastAsia="Times New Roman" w:hAnsi="Times New Roman" w:cs="Times New Roman"/>
          <w:b/>
          <w:sz w:val="30"/>
          <w:szCs w:val="30"/>
        </w:rPr>
      </w:pPr>
      <w:bookmarkStart w:id="0" w:name="_GoBack"/>
      <w:bookmarkEnd w:id="0"/>
      <w:r w:rsidRPr="007D0AA7">
        <w:rPr>
          <w:rFonts w:ascii="Times New Roman" w:eastAsia="Times New Roman" w:hAnsi="Times New Roman" w:cs="Times New Roman"/>
          <w:b/>
          <w:spacing w:val="-2"/>
          <w:sz w:val="30"/>
          <w:szCs w:val="30"/>
        </w:rPr>
        <w:lastRenderedPageBreak/>
        <w:t>Требования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к</w:t>
      </w:r>
      <w:r w:rsidRPr="007D0AA7">
        <w:rPr>
          <w:rFonts w:ascii="Times New Roman" w:eastAsia="Times New Roman" w:hAnsi="Times New Roman" w:cs="Times New Roman"/>
          <w:spacing w:val="-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оформлению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работ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0"/>
          <w:szCs w:val="30"/>
        </w:rPr>
      </w:pPr>
    </w:p>
    <w:p w:rsidR="007D0AA7" w:rsidRPr="007D0AA7" w:rsidRDefault="007D0AA7" w:rsidP="007D0AA7">
      <w:pPr>
        <w:widowControl w:val="0"/>
        <w:tabs>
          <w:tab w:val="left" w:pos="405"/>
          <w:tab w:val="left" w:pos="1509"/>
          <w:tab w:val="left" w:pos="2520"/>
          <w:tab w:val="left" w:pos="4496"/>
          <w:tab w:val="left" w:pos="6746"/>
          <w:tab w:val="left" w:pos="7727"/>
          <w:tab w:val="left" w:pos="8209"/>
        </w:tabs>
        <w:autoSpaceDE w:val="0"/>
        <w:autoSpaceDN w:val="0"/>
        <w:spacing w:after="0" w:line="240" w:lineRule="auto"/>
        <w:ind w:left="1" w:right="199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pacing w:val="-10"/>
          <w:sz w:val="30"/>
          <w:szCs w:val="30"/>
        </w:rPr>
        <w:t>К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каждой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работе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прикрепляется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регистрационная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форма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6"/>
          <w:sz w:val="30"/>
          <w:szCs w:val="30"/>
        </w:rPr>
        <w:t>со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следующей информацией:</w:t>
      </w:r>
    </w:p>
    <w:p w:rsidR="007D0AA7" w:rsidRPr="007D0AA7" w:rsidRDefault="007D0AA7" w:rsidP="007D0AA7">
      <w:pPr>
        <w:widowControl w:val="0"/>
        <w:numPr>
          <w:ilvl w:val="0"/>
          <w:numId w:val="1"/>
        </w:numPr>
        <w:tabs>
          <w:tab w:val="left" w:pos="1440"/>
        </w:tabs>
        <w:autoSpaceDE w:val="0"/>
        <w:autoSpaceDN w:val="0"/>
        <w:spacing w:after="0" w:line="240" w:lineRule="auto"/>
        <w:ind w:left="1440" w:hanging="730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Название</w:t>
      </w:r>
      <w:r w:rsidRPr="007D0AA7">
        <w:rPr>
          <w:rFonts w:ascii="Times New Roman" w:eastAsia="Times New Roman" w:hAnsi="Times New Roman" w:cs="Times New Roman"/>
          <w:spacing w:val="-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учреждения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образования</w:t>
      </w:r>
      <w:r w:rsidRPr="007D0AA7">
        <w:rPr>
          <w:rFonts w:ascii="Times New Roman" w:eastAsia="Times New Roman" w:hAnsi="Times New Roman" w:cs="Times New Roman"/>
          <w:spacing w:val="-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полностью.</w:t>
      </w:r>
    </w:p>
    <w:p w:rsidR="007D0AA7" w:rsidRPr="007D0AA7" w:rsidRDefault="007D0AA7" w:rsidP="007D0AA7">
      <w:pPr>
        <w:widowControl w:val="0"/>
        <w:numPr>
          <w:ilvl w:val="0"/>
          <w:numId w:val="1"/>
        </w:numPr>
        <w:tabs>
          <w:tab w:val="left" w:pos="1440"/>
        </w:tabs>
        <w:autoSpaceDE w:val="0"/>
        <w:autoSpaceDN w:val="0"/>
        <w:spacing w:after="0" w:line="240" w:lineRule="auto"/>
        <w:ind w:left="1440" w:hanging="730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Конкурсная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номинация и</w:t>
      </w:r>
      <w:r w:rsidRPr="007D0AA7">
        <w:rPr>
          <w:rFonts w:ascii="Times New Roman" w:eastAsia="Times New Roman" w:hAnsi="Times New Roman" w:cs="Times New Roman"/>
          <w:spacing w:val="-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формат.</w:t>
      </w:r>
    </w:p>
    <w:p w:rsidR="007D0AA7" w:rsidRPr="007D0AA7" w:rsidRDefault="007D0AA7" w:rsidP="007D0AA7">
      <w:pPr>
        <w:widowControl w:val="0"/>
        <w:numPr>
          <w:ilvl w:val="0"/>
          <w:numId w:val="1"/>
        </w:numPr>
        <w:tabs>
          <w:tab w:val="left" w:pos="1440"/>
        </w:tabs>
        <w:autoSpaceDE w:val="0"/>
        <w:autoSpaceDN w:val="0"/>
        <w:spacing w:after="0" w:line="240" w:lineRule="auto"/>
        <w:ind w:left="1440" w:hanging="730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Название</w:t>
      </w:r>
      <w:r w:rsidRPr="007D0AA7">
        <w:rPr>
          <w:rFonts w:ascii="Times New Roman" w:eastAsia="Times New Roman" w:hAnsi="Times New Roman" w:cs="Times New Roman"/>
          <w:spacing w:val="-5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конкурсной</w:t>
      </w:r>
      <w:r w:rsidRPr="007D0AA7">
        <w:rPr>
          <w:rFonts w:ascii="Times New Roman" w:eastAsia="Times New Roman" w:hAnsi="Times New Roman" w:cs="Times New Roman"/>
          <w:spacing w:val="-5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работы.</w:t>
      </w:r>
    </w:p>
    <w:p w:rsidR="007D0AA7" w:rsidRPr="007D0AA7" w:rsidRDefault="007D0AA7" w:rsidP="007D0AA7">
      <w:pPr>
        <w:widowControl w:val="0"/>
        <w:numPr>
          <w:ilvl w:val="0"/>
          <w:numId w:val="1"/>
        </w:numPr>
        <w:tabs>
          <w:tab w:val="left" w:pos="1440"/>
        </w:tabs>
        <w:autoSpaceDE w:val="0"/>
        <w:autoSpaceDN w:val="0"/>
        <w:spacing w:after="0" w:line="240" w:lineRule="auto"/>
        <w:ind w:left="1440" w:hanging="730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Название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творческого</w:t>
      </w:r>
      <w:r w:rsidRPr="007D0AA7">
        <w:rPr>
          <w:rFonts w:ascii="Times New Roman" w:eastAsia="Times New Roman" w:hAnsi="Times New Roman" w:cs="Times New Roman"/>
          <w:spacing w:val="-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объединения</w:t>
      </w:r>
      <w:r w:rsidRPr="007D0AA7">
        <w:rPr>
          <w:rFonts w:ascii="Times New Roman" w:eastAsia="Times New Roman" w:hAnsi="Times New Roman" w:cs="Times New Roman"/>
          <w:spacing w:val="-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полностью;</w:t>
      </w:r>
    </w:p>
    <w:p w:rsidR="007D0AA7" w:rsidRPr="007D0AA7" w:rsidRDefault="007D0AA7" w:rsidP="007D0AA7">
      <w:pPr>
        <w:widowControl w:val="0"/>
        <w:numPr>
          <w:ilvl w:val="0"/>
          <w:numId w:val="1"/>
        </w:numPr>
        <w:tabs>
          <w:tab w:val="left" w:pos="1440"/>
        </w:tabs>
        <w:autoSpaceDE w:val="0"/>
        <w:autoSpaceDN w:val="0"/>
        <w:spacing w:after="0" w:line="240" w:lineRule="auto"/>
        <w:ind w:right="199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Фамилия,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имя,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отчество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руководителя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творческого</w:t>
      </w:r>
      <w:r w:rsidRPr="007D0AA7">
        <w:rPr>
          <w:rFonts w:ascii="Times New Roman" w:eastAsia="Times New Roman" w:hAnsi="Times New Roman" w:cs="Times New Roman"/>
          <w:spacing w:val="40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объединения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полностью;</w:t>
      </w:r>
    </w:p>
    <w:p w:rsidR="007D0AA7" w:rsidRPr="007D0AA7" w:rsidRDefault="007D0AA7" w:rsidP="007D0AA7">
      <w:pPr>
        <w:widowControl w:val="0"/>
        <w:numPr>
          <w:ilvl w:val="0"/>
          <w:numId w:val="1"/>
        </w:numPr>
        <w:tabs>
          <w:tab w:val="left" w:pos="1440"/>
        </w:tabs>
        <w:autoSpaceDE w:val="0"/>
        <w:autoSpaceDN w:val="0"/>
        <w:spacing w:after="0" w:line="240" w:lineRule="auto"/>
        <w:ind w:left="1440" w:hanging="730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Фамилия,</w:t>
      </w:r>
      <w:r w:rsidRPr="007D0AA7">
        <w:rPr>
          <w:rFonts w:ascii="Times New Roman" w:eastAsia="Times New Roman" w:hAnsi="Times New Roman" w:cs="Times New Roman"/>
          <w:spacing w:val="-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имя, отчество</w:t>
      </w:r>
      <w:r w:rsidRPr="007D0AA7">
        <w:rPr>
          <w:rFonts w:ascii="Times New Roman" w:eastAsia="Times New Roman" w:hAnsi="Times New Roman" w:cs="Times New Roman"/>
          <w:spacing w:val="-1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автора (-</w:t>
      </w:r>
      <w:proofErr w:type="spellStart"/>
      <w:r w:rsidRPr="007D0AA7">
        <w:rPr>
          <w:rFonts w:ascii="Times New Roman" w:eastAsia="Times New Roman" w:hAnsi="Times New Roman" w:cs="Times New Roman"/>
          <w:sz w:val="30"/>
          <w:szCs w:val="30"/>
        </w:rPr>
        <w:t>ов</w:t>
      </w:r>
      <w:proofErr w:type="spellEnd"/>
      <w:r w:rsidRPr="007D0AA7">
        <w:rPr>
          <w:rFonts w:ascii="Times New Roman" w:eastAsia="Times New Roman" w:hAnsi="Times New Roman" w:cs="Times New Roman"/>
          <w:sz w:val="30"/>
          <w:szCs w:val="30"/>
        </w:rPr>
        <w:t xml:space="preserve">) 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полностью;</w:t>
      </w:r>
    </w:p>
    <w:p w:rsidR="007D0AA7" w:rsidRPr="007D0AA7" w:rsidRDefault="007D0AA7" w:rsidP="007D0AA7">
      <w:pPr>
        <w:widowControl w:val="0"/>
        <w:numPr>
          <w:ilvl w:val="0"/>
          <w:numId w:val="1"/>
        </w:numPr>
        <w:tabs>
          <w:tab w:val="left" w:pos="1440"/>
          <w:tab w:val="left" w:pos="3297"/>
          <w:tab w:val="left" w:pos="4949"/>
          <w:tab w:val="left" w:pos="6077"/>
          <w:tab w:val="left" w:pos="8125"/>
        </w:tabs>
        <w:autoSpaceDE w:val="0"/>
        <w:autoSpaceDN w:val="0"/>
        <w:spacing w:after="0" w:line="240" w:lineRule="auto"/>
        <w:ind w:right="198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Контактные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телефоны,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e-</w:t>
      </w:r>
      <w:proofErr w:type="spellStart"/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mail</w:t>
      </w:r>
      <w:proofErr w:type="spellEnd"/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руководителя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творческого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объединения и автора (-</w:t>
      </w:r>
      <w:proofErr w:type="spellStart"/>
      <w:r w:rsidRPr="007D0AA7">
        <w:rPr>
          <w:rFonts w:ascii="Times New Roman" w:eastAsia="Times New Roman" w:hAnsi="Times New Roman" w:cs="Times New Roman"/>
          <w:sz w:val="30"/>
          <w:szCs w:val="30"/>
        </w:rPr>
        <w:t>ов</w:t>
      </w:r>
      <w:proofErr w:type="spellEnd"/>
      <w:r w:rsidRPr="007D0AA7">
        <w:rPr>
          <w:rFonts w:ascii="Times New Roman" w:eastAsia="Times New Roman" w:hAnsi="Times New Roman" w:cs="Times New Roman"/>
          <w:sz w:val="30"/>
          <w:szCs w:val="30"/>
        </w:rPr>
        <w:t>);</w:t>
      </w:r>
    </w:p>
    <w:p w:rsidR="007D0AA7" w:rsidRPr="007D0AA7" w:rsidRDefault="007D0AA7" w:rsidP="007D0AA7">
      <w:pPr>
        <w:widowControl w:val="0"/>
        <w:tabs>
          <w:tab w:val="left" w:pos="3678"/>
          <w:tab w:val="left" w:pos="4653"/>
          <w:tab w:val="left" w:pos="6125"/>
          <w:tab w:val="left" w:pos="8146"/>
        </w:tabs>
        <w:autoSpaceDE w:val="0"/>
        <w:autoSpaceDN w:val="0"/>
        <w:spacing w:after="0" w:line="240" w:lineRule="auto"/>
        <w:ind w:left="710" w:right="198" w:firstLine="709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Регистрационная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4"/>
          <w:sz w:val="30"/>
          <w:szCs w:val="30"/>
        </w:rPr>
        <w:t>форма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заверяется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руководителем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ab/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>учреждения образования.</w:t>
      </w: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0"/>
          <w:szCs w:val="30"/>
        </w:rPr>
      </w:pPr>
    </w:p>
    <w:p w:rsidR="007D0AA7" w:rsidRPr="007D0AA7" w:rsidRDefault="007D0AA7" w:rsidP="007D0AA7">
      <w:pPr>
        <w:widowControl w:val="0"/>
        <w:autoSpaceDE w:val="0"/>
        <w:autoSpaceDN w:val="0"/>
        <w:spacing w:after="0" w:line="240" w:lineRule="auto"/>
        <w:ind w:left="1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Требования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</w:t>
      </w:r>
      <w:r w:rsidRPr="007D0AA7">
        <w:rPr>
          <w:rFonts w:ascii="Times New Roman" w:eastAsia="Times New Roman" w:hAnsi="Times New Roman" w:cs="Times New Roman"/>
          <w:sz w:val="30"/>
          <w:szCs w:val="30"/>
        </w:rPr>
        <w:t>конкурсным</w:t>
      </w:r>
      <w:r w:rsidRPr="007D0AA7">
        <w:rPr>
          <w:rFonts w:ascii="Times New Roman" w:eastAsia="Times New Roman" w:hAnsi="Times New Roman" w:cs="Times New Roman"/>
          <w:spacing w:val="-2"/>
          <w:sz w:val="30"/>
          <w:szCs w:val="30"/>
        </w:rPr>
        <w:t xml:space="preserve"> работам:</w:t>
      </w:r>
    </w:p>
    <w:p w:rsidR="007D0AA7" w:rsidRPr="007D0AA7" w:rsidRDefault="007D0AA7" w:rsidP="007D0AA7">
      <w:pPr>
        <w:widowControl w:val="0"/>
        <w:numPr>
          <w:ilvl w:val="0"/>
          <w:numId w:val="1"/>
        </w:numPr>
        <w:tabs>
          <w:tab w:val="left" w:pos="1440"/>
        </w:tabs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Конкурсные работы предоставляются по электронной почте с указанием учреждения образования, названия работы и названия творческого коллектива / имени автора (-</w:t>
      </w:r>
      <w:proofErr w:type="spellStart"/>
      <w:r w:rsidRPr="007D0AA7">
        <w:rPr>
          <w:rFonts w:ascii="Times New Roman" w:eastAsia="Times New Roman" w:hAnsi="Times New Roman" w:cs="Times New Roman"/>
          <w:sz w:val="30"/>
          <w:szCs w:val="30"/>
        </w:rPr>
        <w:t>ов</w:t>
      </w:r>
      <w:proofErr w:type="spellEnd"/>
      <w:r w:rsidRPr="007D0AA7">
        <w:rPr>
          <w:rFonts w:ascii="Times New Roman" w:eastAsia="Times New Roman" w:hAnsi="Times New Roman" w:cs="Times New Roman"/>
          <w:sz w:val="30"/>
          <w:szCs w:val="30"/>
        </w:rPr>
        <w:t>).</w:t>
      </w:r>
    </w:p>
    <w:p w:rsidR="007D0AA7" w:rsidRPr="007D0AA7" w:rsidRDefault="007D0AA7" w:rsidP="007D0AA7">
      <w:pPr>
        <w:widowControl w:val="0"/>
        <w:numPr>
          <w:ilvl w:val="0"/>
          <w:numId w:val="1"/>
        </w:numPr>
        <w:tabs>
          <w:tab w:val="left" w:pos="1440"/>
        </w:tabs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D0AA7">
        <w:rPr>
          <w:rFonts w:ascii="Times New Roman" w:eastAsia="Times New Roman" w:hAnsi="Times New Roman" w:cs="Times New Roman"/>
          <w:sz w:val="30"/>
          <w:szCs w:val="30"/>
        </w:rPr>
        <w:t>К участию в конкурсе не допускаются материалы с низким техническим качеством изображения, видео и звука.</w:t>
      </w:r>
    </w:p>
    <w:p w:rsidR="00FB06BE" w:rsidRDefault="00FB06BE"/>
    <w:sectPr w:rsidR="00FB06BE">
      <w:pgSz w:w="11910" w:h="16840"/>
      <w:pgMar w:top="980" w:right="425" w:bottom="280" w:left="1700" w:header="719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628F" w:rsidRDefault="007D0AA7">
    <w:pPr>
      <w:pStyle w:val="a3"/>
      <w:spacing w:line="14" w:lineRule="auto"/>
      <w:rPr>
        <w:sz w:val="20"/>
      </w:rPr>
    </w:pPr>
    <w:r>
      <w:rPr>
        <w:noProof/>
        <w:sz w:val="20"/>
        <w:lang w:eastAsia="ru-RU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341DC35E" wp14:editId="74DCCCC1">
              <wp:simplePos x="0" y="0"/>
              <wp:positionH relativeFrom="page">
                <wp:posOffset>4045267</wp:posOffset>
              </wp:positionH>
              <wp:positionV relativeFrom="page">
                <wp:posOffset>443987</wp:posOffset>
              </wp:positionV>
              <wp:extent cx="165100" cy="19431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44628F" w:rsidRDefault="007D0AA7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rPr>
                              <w:spacing w:val="-10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spacing w:val="-10"/>
                              <w:sz w:val="24"/>
                            </w:rPr>
                            <w:t>6</w:t>
                          </w:r>
                          <w:r>
                            <w:rPr>
                              <w:spacing w:val="-10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41DC35E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318.5pt;margin-top:34.95pt;width:13pt;height:15.3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" filled="f" stroked="f">
              <v:path arrowok="t"/>
              <v:textbox inset="0,0,0,0">
                <w:txbxContent>
                  <w:p w:rsidR="0044628F" w:rsidRDefault="007D0AA7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rPr>
                        <w:spacing w:val="-10"/>
                        <w:sz w:val="24"/>
                      </w:rPr>
                      <w:fldChar w:fldCharType="begin"/>
                    </w:r>
                    <w:r>
                      <w:rPr>
                        <w:spacing w:val="-10"/>
                        <w:sz w:val="24"/>
                      </w:rPr>
                      <w:instrText xml:space="preserve"> PAGE </w:instrText>
                    </w:r>
                    <w:r>
                      <w:rPr>
                        <w:spacing w:val="-10"/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pacing w:val="-10"/>
                        <w:sz w:val="24"/>
                      </w:rPr>
                      <w:t>6</w:t>
                    </w:r>
                    <w:r>
                      <w:rPr>
                        <w:spacing w:val="-10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AD478F"/>
    <w:multiLevelType w:val="hybridMultilevel"/>
    <w:tmpl w:val="EA8A4C04"/>
    <w:lvl w:ilvl="0" w:tplc="9D1E0946">
      <w:start w:val="38"/>
      <w:numFmt w:val="decimal"/>
      <w:lvlText w:val="%1."/>
      <w:lvlJc w:val="left"/>
      <w:pPr>
        <w:ind w:left="1" w:hanging="45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30"/>
        <w:szCs w:val="30"/>
        <w:lang w:val="ru-RU" w:eastAsia="en-US" w:bidi="ar-SA"/>
      </w:rPr>
    </w:lvl>
    <w:lvl w:ilvl="1" w:tplc="1B749FCE">
      <w:numFmt w:val="bullet"/>
      <w:lvlText w:val="•"/>
      <w:lvlJc w:val="left"/>
      <w:pPr>
        <w:ind w:left="978" w:hanging="450"/>
      </w:pPr>
      <w:rPr>
        <w:rFonts w:hint="default"/>
        <w:lang w:val="ru-RU" w:eastAsia="en-US" w:bidi="ar-SA"/>
      </w:rPr>
    </w:lvl>
    <w:lvl w:ilvl="2" w:tplc="2F7E7C5A">
      <w:numFmt w:val="bullet"/>
      <w:lvlText w:val="•"/>
      <w:lvlJc w:val="left"/>
      <w:pPr>
        <w:ind w:left="1956" w:hanging="450"/>
      </w:pPr>
      <w:rPr>
        <w:rFonts w:hint="default"/>
        <w:lang w:val="ru-RU" w:eastAsia="en-US" w:bidi="ar-SA"/>
      </w:rPr>
    </w:lvl>
    <w:lvl w:ilvl="3" w:tplc="22903E60">
      <w:numFmt w:val="bullet"/>
      <w:lvlText w:val="•"/>
      <w:lvlJc w:val="left"/>
      <w:pPr>
        <w:ind w:left="2934" w:hanging="450"/>
      </w:pPr>
      <w:rPr>
        <w:rFonts w:hint="default"/>
        <w:lang w:val="ru-RU" w:eastAsia="en-US" w:bidi="ar-SA"/>
      </w:rPr>
    </w:lvl>
    <w:lvl w:ilvl="4" w:tplc="4A984112">
      <w:numFmt w:val="bullet"/>
      <w:lvlText w:val="•"/>
      <w:lvlJc w:val="left"/>
      <w:pPr>
        <w:ind w:left="3912" w:hanging="450"/>
      </w:pPr>
      <w:rPr>
        <w:rFonts w:hint="default"/>
        <w:lang w:val="ru-RU" w:eastAsia="en-US" w:bidi="ar-SA"/>
      </w:rPr>
    </w:lvl>
    <w:lvl w:ilvl="5" w:tplc="A6C8D04A">
      <w:numFmt w:val="bullet"/>
      <w:lvlText w:val="•"/>
      <w:lvlJc w:val="left"/>
      <w:pPr>
        <w:ind w:left="4890" w:hanging="450"/>
      </w:pPr>
      <w:rPr>
        <w:rFonts w:hint="default"/>
        <w:lang w:val="ru-RU" w:eastAsia="en-US" w:bidi="ar-SA"/>
      </w:rPr>
    </w:lvl>
    <w:lvl w:ilvl="6" w:tplc="2E6C6CF4">
      <w:numFmt w:val="bullet"/>
      <w:lvlText w:val="•"/>
      <w:lvlJc w:val="left"/>
      <w:pPr>
        <w:ind w:left="5868" w:hanging="450"/>
      </w:pPr>
      <w:rPr>
        <w:rFonts w:hint="default"/>
        <w:lang w:val="ru-RU" w:eastAsia="en-US" w:bidi="ar-SA"/>
      </w:rPr>
    </w:lvl>
    <w:lvl w:ilvl="7" w:tplc="3C66A892">
      <w:numFmt w:val="bullet"/>
      <w:lvlText w:val="•"/>
      <w:lvlJc w:val="left"/>
      <w:pPr>
        <w:ind w:left="6846" w:hanging="450"/>
      </w:pPr>
      <w:rPr>
        <w:rFonts w:hint="default"/>
        <w:lang w:val="ru-RU" w:eastAsia="en-US" w:bidi="ar-SA"/>
      </w:rPr>
    </w:lvl>
    <w:lvl w:ilvl="8" w:tplc="78969548">
      <w:numFmt w:val="bullet"/>
      <w:lvlText w:val="•"/>
      <w:lvlJc w:val="left"/>
      <w:pPr>
        <w:ind w:left="7824" w:hanging="450"/>
      </w:pPr>
      <w:rPr>
        <w:rFonts w:hint="default"/>
        <w:lang w:val="ru-RU" w:eastAsia="en-US" w:bidi="ar-SA"/>
      </w:rPr>
    </w:lvl>
  </w:abstractNum>
  <w:abstractNum w:abstractNumId="1" w15:restartNumberingAfterBreak="0">
    <w:nsid w:val="3F526EDA"/>
    <w:multiLevelType w:val="multilevel"/>
    <w:tmpl w:val="4F8C0658"/>
    <w:lvl w:ilvl="0">
      <w:start w:val="1"/>
      <w:numFmt w:val="decimal"/>
      <w:lvlText w:val="%1."/>
      <w:lvlJc w:val="left"/>
      <w:pPr>
        <w:ind w:left="1" w:hanging="30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0"/>
        <w:sz w:val="30"/>
        <w:szCs w:val="3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" w:hanging="92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30"/>
        <w:szCs w:val="30"/>
        <w:lang w:val="ru-RU" w:eastAsia="en-US" w:bidi="ar-SA"/>
      </w:rPr>
    </w:lvl>
    <w:lvl w:ilvl="2">
      <w:numFmt w:val="bullet"/>
      <w:lvlText w:val="•"/>
      <w:lvlJc w:val="left"/>
      <w:pPr>
        <w:ind w:left="1956" w:hanging="92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34" w:hanging="92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12" w:hanging="9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90" w:hanging="9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68" w:hanging="9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46" w:hanging="9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24" w:hanging="924"/>
      </w:pPr>
      <w:rPr>
        <w:rFonts w:hint="default"/>
        <w:lang w:val="ru-RU" w:eastAsia="en-US" w:bidi="ar-SA"/>
      </w:rPr>
    </w:lvl>
  </w:abstractNum>
  <w:abstractNum w:abstractNumId="2" w15:restartNumberingAfterBreak="0">
    <w:nsid w:val="7F7E4DA9"/>
    <w:multiLevelType w:val="hybridMultilevel"/>
    <w:tmpl w:val="1EF2B50C"/>
    <w:lvl w:ilvl="0" w:tplc="30DAA162">
      <w:numFmt w:val="bullet"/>
      <w:lvlText w:val="-"/>
      <w:lvlJc w:val="left"/>
      <w:pPr>
        <w:ind w:left="710" w:hanging="73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BCD48324">
      <w:numFmt w:val="bullet"/>
      <w:lvlText w:val="•"/>
      <w:lvlJc w:val="left"/>
      <w:pPr>
        <w:ind w:left="1626" w:hanging="732"/>
      </w:pPr>
      <w:rPr>
        <w:rFonts w:hint="default"/>
        <w:lang w:val="ru-RU" w:eastAsia="en-US" w:bidi="ar-SA"/>
      </w:rPr>
    </w:lvl>
    <w:lvl w:ilvl="2" w:tplc="6664794C">
      <w:numFmt w:val="bullet"/>
      <w:lvlText w:val="•"/>
      <w:lvlJc w:val="left"/>
      <w:pPr>
        <w:ind w:left="2532" w:hanging="732"/>
      </w:pPr>
      <w:rPr>
        <w:rFonts w:hint="default"/>
        <w:lang w:val="ru-RU" w:eastAsia="en-US" w:bidi="ar-SA"/>
      </w:rPr>
    </w:lvl>
    <w:lvl w:ilvl="3" w:tplc="C8C4BCCC">
      <w:numFmt w:val="bullet"/>
      <w:lvlText w:val="•"/>
      <w:lvlJc w:val="left"/>
      <w:pPr>
        <w:ind w:left="3438" w:hanging="732"/>
      </w:pPr>
      <w:rPr>
        <w:rFonts w:hint="default"/>
        <w:lang w:val="ru-RU" w:eastAsia="en-US" w:bidi="ar-SA"/>
      </w:rPr>
    </w:lvl>
    <w:lvl w:ilvl="4" w:tplc="573ADF32">
      <w:numFmt w:val="bullet"/>
      <w:lvlText w:val="•"/>
      <w:lvlJc w:val="left"/>
      <w:pPr>
        <w:ind w:left="4344" w:hanging="732"/>
      </w:pPr>
      <w:rPr>
        <w:rFonts w:hint="default"/>
        <w:lang w:val="ru-RU" w:eastAsia="en-US" w:bidi="ar-SA"/>
      </w:rPr>
    </w:lvl>
    <w:lvl w:ilvl="5" w:tplc="3854571E">
      <w:numFmt w:val="bullet"/>
      <w:lvlText w:val="•"/>
      <w:lvlJc w:val="left"/>
      <w:pPr>
        <w:ind w:left="5250" w:hanging="732"/>
      </w:pPr>
      <w:rPr>
        <w:rFonts w:hint="default"/>
        <w:lang w:val="ru-RU" w:eastAsia="en-US" w:bidi="ar-SA"/>
      </w:rPr>
    </w:lvl>
    <w:lvl w:ilvl="6" w:tplc="79006CD4">
      <w:numFmt w:val="bullet"/>
      <w:lvlText w:val="•"/>
      <w:lvlJc w:val="left"/>
      <w:pPr>
        <w:ind w:left="6156" w:hanging="732"/>
      </w:pPr>
      <w:rPr>
        <w:rFonts w:hint="default"/>
        <w:lang w:val="ru-RU" w:eastAsia="en-US" w:bidi="ar-SA"/>
      </w:rPr>
    </w:lvl>
    <w:lvl w:ilvl="7" w:tplc="6F9080B6">
      <w:numFmt w:val="bullet"/>
      <w:lvlText w:val="•"/>
      <w:lvlJc w:val="left"/>
      <w:pPr>
        <w:ind w:left="7062" w:hanging="732"/>
      </w:pPr>
      <w:rPr>
        <w:rFonts w:hint="default"/>
        <w:lang w:val="ru-RU" w:eastAsia="en-US" w:bidi="ar-SA"/>
      </w:rPr>
    </w:lvl>
    <w:lvl w:ilvl="8" w:tplc="6A862B38">
      <w:numFmt w:val="bullet"/>
      <w:lvlText w:val="•"/>
      <w:lvlJc w:val="left"/>
      <w:pPr>
        <w:ind w:left="7968" w:hanging="732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580F"/>
    <w:rsid w:val="0057580F"/>
    <w:rsid w:val="007D0AA7"/>
    <w:rsid w:val="00FB0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4459EF-BEEA-4650-9B59-5750F4F13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7D0AA7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7D0A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295125695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hyperlink" Target="mailto:295125695@mail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1691</Words>
  <Characters>9639</Characters>
  <Application>Microsoft Office Word</Application>
  <DocSecurity>0</DocSecurity>
  <Lines>80</Lines>
  <Paragraphs>22</Paragraphs>
  <ScaleCrop>false</ScaleCrop>
  <Company/>
  <LinksUpToDate>false</LinksUpToDate>
  <CharactersWithSpaces>11308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Атаева Жанна Николаевна</dc:creator>
  <cp:keywords/>
  <dc:description/>
  <cp:lastModifiedBy>Атаева Жанна Николаевна</cp:lastModifiedBy>
  <cp:revision>2</cp:revision>
  <dcterms:created xsi:type="dcterms:W3CDTF">2025-03-04T12:30:00Z</dcterms:created>
  <dcterms:modified xsi:type="dcterms:W3CDTF">2025-03-04T12:31:00Z</dcterms:modified>
</cp:coreProperties>
</file>