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4AD1" w14:textId="1CFE7765" w:rsidR="00683683" w:rsidRPr="001D3DB1" w:rsidRDefault="00683683" w:rsidP="0068368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D3DB1">
        <w:rPr>
          <w:rFonts w:ascii="Times New Roman" w:hAnsi="Times New Roman" w:cs="Times New Roman"/>
          <w:b/>
          <w:caps/>
          <w:sz w:val="28"/>
          <w:szCs w:val="28"/>
        </w:rPr>
        <w:t>Организация и порядок проведения квалификационного экзамена</w:t>
      </w:r>
    </w:p>
    <w:p w14:paraId="2FF679F9" w14:textId="138E8F38" w:rsidR="00942A91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D">
        <w:rPr>
          <w:rFonts w:ascii="Times New Roman" w:hAnsi="Times New Roman" w:cs="Times New Roman"/>
          <w:sz w:val="28"/>
          <w:szCs w:val="28"/>
        </w:rPr>
        <w:t>Государственное учреждение образование «Минский областной институт развития образования»</w:t>
      </w:r>
      <w:r w:rsidRPr="00683683">
        <w:rPr>
          <w:rFonts w:ascii="Times New Roman" w:hAnsi="Times New Roman" w:cs="Times New Roman"/>
          <w:sz w:val="28"/>
          <w:szCs w:val="28"/>
        </w:rPr>
        <w:t xml:space="preserve"> проводит квалификационный экзамен при прохождении аттестации педагогическими работниками на присвоение (подтверждение) высшей квалификационной категории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>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</w:t>
      </w:r>
      <w:r w:rsidR="00C826ED">
        <w:rPr>
          <w:rFonts w:ascii="Times New Roman" w:hAnsi="Times New Roman" w:cs="Times New Roman"/>
          <w:sz w:val="28"/>
          <w:szCs w:val="28"/>
        </w:rPr>
        <w:t xml:space="preserve"> </w:t>
      </w:r>
      <w:r w:rsidR="00C826ED">
        <w:rPr>
          <w:rFonts w:ascii="Times New Roman" w:hAnsi="Times New Roman" w:cs="Times New Roman"/>
          <w:sz w:val="28"/>
          <w:szCs w:val="28"/>
        </w:rPr>
        <w:t>(далее</w:t>
      </w:r>
      <w:r w:rsidR="00616E8B">
        <w:rPr>
          <w:rFonts w:ascii="Times New Roman" w:hAnsi="Times New Roman" w:cs="Times New Roman"/>
          <w:sz w:val="28"/>
          <w:szCs w:val="28"/>
        </w:rPr>
        <w:t> </w:t>
      </w:r>
      <w:r w:rsidR="00C826ED">
        <w:rPr>
          <w:rFonts w:ascii="Times New Roman" w:hAnsi="Times New Roman" w:cs="Times New Roman"/>
          <w:sz w:val="28"/>
          <w:szCs w:val="28"/>
        </w:rPr>
        <w:t>–</w:t>
      </w:r>
      <w:r w:rsidR="00616E8B">
        <w:rPr>
          <w:rFonts w:ascii="Times New Roman" w:hAnsi="Times New Roman" w:cs="Times New Roman"/>
          <w:sz w:val="28"/>
          <w:szCs w:val="28"/>
        </w:rPr>
        <w:t> </w:t>
      </w:r>
      <w:r w:rsidR="00C826ED">
        <w:rPr>
          <w:rFonts w:ascii="Times New Roman" w:hAnsi="Times New Roman" w:cs="Times New Roman"/>
          <w:sz w:val="28"/>
          <w:szCs w:val="28"/>
        </w:rPr>
        <w:t>Инструкция)</w:t>
      </w:r>
      <w:r w:rsidRPr="0068368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Министерства образования Республики Беларусь от 22.08.2012 </w:t>
      </w:r>
      <w:r w:rsidR="00942A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>101,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883B46">
        <w:rPr>
          <w:rFonts w:ascii="Times New Roman" w:hAnsi="Times New Roman" w:cs="Times New Roman"/>
          <w:sz w:val="28"/>
          <w:szCs w:val="28"/>
        </w:rPr>
        <w:t xml:space="preserve"> и </w:t>
      </w:r>
      <w:r w:rsidR="00942A91" w:rsidRPr="00942A91">
        <w:rPr>
          <w:rFonts w:ascii="Times New Roman" w:hAnsi="Times New Roman" w:cs="Times New Roman"/>
          <w:sz w:val="28"/>
          <w:szCs w:val="28"/>
        </w:rPr>
        <w:t xml:space="preserve">рекомендациями «Методическое обеспечение аттестации педагогических работников» </w:t>
      </w:r>
      <w:r w:rsidR="00942A91">
        <w:rPr>
          <w:rFonts w:ascii="Times New Roman" w:hAnsi="Times New Roman" w:cs="Times New Roman"/>
          <w:sz w:val="28"/>
          <w:szCs w:val="28"/>
        </w:rPr>
        <w:t>(</w:t>
      </w:r>
      <w:r w:rsidR="00942A91" w:rsidRPr="00942A91">
        <w:rPr>
          <w:rFonts w:ascii="Times New Roman" w:hAnsi="Times New Roman" w:cs="Times New Roman"/>
          <w:sz w:val="28"/>
          <w:szCs w:val="28"/>
        </w:rPr>
        <w:t>сост.</w:t>
      </w:r>
      <w:r w:rsidR="00942A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42A91" w:rsidRPr="00942A91">
        <w:rPr>
          <w:rFonts w:ascii="Times New Roman" w:hAnsi="Times New Roman" w:cs="Times New Roman"/>
          <w:sz w:val="28"/>
          <w:szCs w:val="28"/>
        </w:rPr>
        <w:t>И.В.Федоров</w:t>
      </w:r>
      <w:proofErr w:type="spellEnd"/>
      <w:r w:rsidR="00942A91" w:rsidRPr="00942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A91" w:rsidRPr="00942A91">
        <w:rPr>
          <w:rFonts w:ascii="Times New Roman" w:hAnsi="Times New Roman" w:cs="Times New Roman"/>
          <w:sz w:val="28"/>
          <w:szCs w:val="28"/>
        </w:rPr>
        <w:t>Е.А.Бохан</w:t>
      </w:r>
      <w:proofErr w:type="spellEnd"/>
      <w:r w:rsidR="00942A91" w:rsidRPr="00942A91">
        <w:rPr>
          <w:rFonts w:ascii="Times New Roman" w:hAnsi="Times New Roman" w:cs="Times New Roman"/>
          <w:sz w:val="28"/>
          <w:szCs w:val="28"/>
        </w:rPr>
        <w:t xml:space="preserve"> ; Акад</w:t>
      </w:r>
      <w:r w:rsidR="00942A91">
        <w:rPr>
          <w:rFonts w:ascii="Times New Roman" w:hAnsi="Times New Roman" w:cs="Times New Roman"/>
          <w:sz w:val="28"/>
          <w:szCs w:val="28"/>
        </w:rPr>
        <w:t>.</w:t>
      </w:r>
      <w:r w:rsidR="00942A91" w:rsidRPr="0094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A91" w:rsidRPr="00942A91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="00942A91">
        <w:rPr>
          <w:rFonts w:ascii="Times New Roman" w:hAnsi="Times New Roman" w:cs="Times New Roman"/>
          <w:sz w:val="28"/>
          <w:szCs w:val="28"/>
        </w:rPr>
        <w:t>.</w:t>
      </w:r>
      <w:r w:rsidR="00942A91" w:rsidRPr="00942A91">
        <w:rPr>
          <w:rFonts w:ascii="Times New Roman" w:hAnsi="Times New Roman" w:cs="Times New Roman"/>
          <w:sz w:val="28"/>
          <w:szCs w:val="28"/>
        </w:rPr>
        <w:t xml:space="preserve"> образования. – </w:t>
      </w:r>
      <w:proofErr w:type="gramStart"/>
      <w:r w:rsidR="00942A91" w:rsidRPr="00942A9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942A91" w:rsidRPr="00942A91">
        <w:rPr>
          <w:rFonts w:ascii="Times New Roman" w:hAnsi="Times New Roman" w:cs="Times New Roman"/>
          <w:sz w:val="28"/>
          <w:szCs w:val="28"/>
        </w:rPr>
        <w:t xml:space="preserve"> АПО, 2017</w:t>
      </w:r>
      <w:r w:rsidR="00942A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1476916"/>
      <w:r w:rsidR="00942A91" w:rsidRPr="00942A91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942A91">
        <w:rPr>
          <w:rFonts w:ascii="Times New Roman" w:hAnsi="Times New Roman" w:cs="Times New Roman"/>
          <w:sz w:val="28"/>
          <w:szCs w:val="28"/>
        </w:rPr>
        <w:t xml:space="preserve"> 111 с.).</w:t>
      </w:r>
    </w:p>
    <w:p w14:paraId="45FB852C" w14:textId="6C9D71F1" w:rsidR="002E03BC" w:rsidRPr="002E03BC" w:rsidRDefault="002E03BC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3B">
        <w:rPr>
          <w:rFonts w:ascii="Times New Roman" w:hAnsi="Times New Roman" w:cs="Times New Roman"/>
          <w:b/>
          <w:sz w:val="28"/>
          <w:szCs w:val="28"/>
        </w:rPr>
        <w:t>Квалификационные экзамены</w:t>
      </w:r>
      <w:r w:rsidRPr="002E03BC">
        <w:rPr>
          <w:rFonts w:ascii="Times New Roman" w:hAnsi="Times New Roman" w:cs="Times New Roman"/>
          <w:sz w:val="28"/>
          <w:szCs w:val="28"/>
        </w:rPr>
        <w:t xml:space="preserve"> при прохождении аттестации на присвоение высшей квалификационной категории организу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E03BC">
        <w:rPr>
          <w:rFonts w:ascii="Times New Roman" w:hAnsi="Times New Roman" w:cs="Times New Roman"/>
          <w:sz w:val="28"/>
          <w:szCs w:val="28"/>
        </w:rPr>
        <w:t xml:space="preserve"> для групп претендентов в</w:t>
      </w:r>
      <w:r w:rsidR="000B573B">
        <w:rPr>
          <w:rFonts w:ascii="Times New Roman" w:hAnsi="Times New Roman" w:cs="Times New Roman"/>
          <w:sz w:val="28"/>
          <w:szCs w:val="28"/>
        </w:rPr>
        <w:t> </w:t>
      </w:r>
      <w:r w:rsidRPr="002E03BC">
        <w:rPr>
          <w:rFonts w:ascii="Times New Roman" w:hAnsi="Times New Roman" w:cs="Times New Roman"/>
          <w:sz w:val="28"/>
          <w:szCs w:val="28"/>
        </w:rPr>
        <w:t>количестве 10</w:t>
      </w:r>
      <w:r w:rsidR="00616E8B" w:rsidRPr="00942A91">
        <w:rPr>
          <w:rFonts w:ascii="Times New Roman" w:hAnsi="Times New Roman" w:cs="Times New Roman"/>
          <w:sz w:val="28"/>
          <w:szCs w:val="28"/>
        </w:rPr>
        <w:t>–</w:t>
      </w:r>
      <w:r w:rsidRPr="002E03BC">
        <w:rPr>
          <w:rFonts w:ascii="Times New Roman" w:hAnsi="Times New Roman" w:cs="Times New Roman"/>
          <w:sz w:val="28"/>
          <w:szCs w:val="28"/>
        </w:rPr>
        <w:t xml:space="preserve">12 человек. </w:t>
      </w:r>
    </w:p>
    <w:p w14:paraId="1C71ADEB" w14:textId="7DB99AAD" w:rsidR="002E03BC" w:rsidRDefault="002E03BC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019A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683683">
        <w:rPr>
          <w:rFonts w:ascii="Times New Roman" w:hAnsi="Times New Roman" w:cs="Times New Roman"/>
          <w:sz w:val="28"/>
          <w:szCs w:val="28"/>
        </w:rPr>
        <w:t xml:space="preserve"> </w:t>
      </w:r>
      <w:r w:rsidR="00683683" w:rsidRPr="006836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683683" w:rsidRPr="0068368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616E8B">
        <w:rPr>
          <w:rFonts w:ascii="Times New Roman" w:hAnsi="Times New Roman" w:cs="Times New Roman"/>
          <w:sz w:val="28"/>
          <w:szCs w:val="28"/>
        </w:rPr>
        <w:t xml:space="preserve">соответствующего образца </w:t>
      </w:r>
      <w:r w:rsidR="00EE56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организаций системы образования</w:t>
      </w:r>
      <w:r w:rsidR="00EE5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6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3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 которые предусмотрены частью первой пункта 15 Инструкции</w:t>
      </w:r>
      <w:r w:rsidR="00EE5603">
        <w:rPr>
          <w:rFonts w:ascii="Times New Roman" w:hAnsi="Times New Roman" w:cs="Times New Roman"/>
          <w:sz w:val="28"/>
          <w:szCs w:val="28"/>
        </w:rPr>
        <w:t>,</w:t>
      </w:r>
      <w:r w:rsidR="00683683" w:rsidRPr="00683683">
        <w:rPr>
          <w:rFonts w:ascii="Times New Roman" w:hAnsi="Times New Roman" w:cs="Times New Roman"/>
          <w:sz w:val="28"/>
          <w:szCs w:val="28"/>
        </w:rPr>
        <w:t xml:space="preserve"> </w:t>
      </w:r>
      <w:r w:rsidR="00EE5603" w:rsidRPr="00683683">
        <w:rPr>
          <w:rFonts w:ascii="Times New Roman" w:hAnsi="Times New Roman" w:cs="Times New Roman"/>
          <w:sz w:val="28"/>
          <w:szCs w:val="28"/>
        </w:rPr>
        <w:t>–</w:t>
      </w:r>
      <w:r w:rsidR="00EE5603">
        <w:rPr>
          <w:rFonts w:ascii="Times New Roman" w:hAnsi="Times New Roman" w:cs="Times New Roman"/>
          <w:sz w:val="28"/>
          <w:szCs w:val="28"/>
        </w:rPr>
        <w:t xml:space="preserve"> от</w:t>
      </w:r>
      <w:r w:rsidR="00616E8B">
        <w:rPr>
          <w:rFonts w:ascii="Times New Roman" w:hAnsi="Times New Roman" w:cs="Times New Roman"/>
          <w:sz w:val="28"/>
          <w:szCs w:val="28"/>
        </w:rPr>
        <w:t> </w:t>
      </w:r>
      <w:r w:rsidR="00EE5603">
        <w:rPr>
          <w:rFonts w:ascii="Times New Roman" w:hAnsi="Times New Roman" w:cs="Times New Roman"/>
          <w:sz w:val="28"/>
          <w:szCs w:val="28"/>
        </w:rPr>
        <w:t>управлений (отдела) образования местного исполнительного и</w:t>
      </w:r>
      <w:r w:rsidR="00616E8B">
        <w:rPr>
          <w:rFonts w:ascii="Times New Roman" w:hAnsi="Times New Roman" w:cs="Times New Roman"/>
          <w:sz w:val="28"/>
          <w:szCs w:val="28"/>
        </w:rPr>
        <w:t> </w:t>
      </w:r>
      <w:r w:rsidR="00EE5603">
        <w:rPr>
          <w:rFonts w:ascii="Times New Roman" w:hAnsi="Times New Roman" w:cs="Times New Roman"/>
          <w:sz w:val="28"/>
          <w:szCs w:val="28"/>
        </w:rPr>
        <w:t>распорядительного органа по месту прохождения аттестации.</w:t>
      </w:r>
    </w:p>
    <w:p w14:paraId="19F2FC1E" w14:textId="3C050ACD" w:rsidR="00883B46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прибывают на квалификационный экзамен на основании </w:t>
      </w:r>
      <w:r w:rsidR="00942A91" w:rsidRPr="00942A91">
        <w:rPr>
          <w:rFonts w:ascii="Times New Roman" w:hAnsi="Times New Roman" w:cs="Times New Roman"/>
          <w:sz w:val="28"/>
          <w:szCs w:val="28"/>
        </w:rPr>
        <w:t xml:space="preserve">официального письма </w:t>
      </w:r>
      <w:r w:rsidRPr="00683683">
        <w:rPr>
          <w:rFonts w:ascii="Times New Roman" w:hAnsi="Times New Roman" w:cs="Times New Roman"/>
          <w:sz w:val="28"/>
          <w:szCs w:val="28"/>
        </w:rPr>
        <w:t>в учреждения образования</w:t>
      </w:r>
      <w:r w:rsidR="00942A91">
        <w:rPr>
          <w:rFonts w:ascii="Times New Roman" w:hAnsi="Times New Roman" w:cs="Times New Roman"/>
          <w:sz w:val="28"/>
          <w:szCs w:val="28"/>
        </w:rPr>
        <w:t>,</w:t>
      </w:r>
      <w:r w:rsidRPr="00683683">
        <w:rPr>
          <w:rFonts w:ascii="Times New Roman" w:hAnsi="Times New Roman" w:cs="Times New Roman"/>
          <w:sz w:val="28"/>
          <w:szCs w:val="28"/>
        </w:rPr>
        <w:t xml:space="preserve"> </w:t>
      </w:r>
      <w:r w:rsidR="00883B46" w:rsidRPr="00883B46">
        <w:rPr>
          <w:rFonts w:ascii="Times New Roman" w:hAnsi="Times New Roman" w:cs="Times New Roman"/>
          <w:sz w:val="28"/>
          <w:szCs w:val="28"/>
        </w:rPr>
        <w:t>управлени</w:t>
      </w:r>
      <w:r w:rsidR="00942A91">
        <w:rPr>
          <w:rFonts w:ascii="Times New Roman" w:hAnsi="Times New Roman" w:cs="Times New Roman"/>
          <w:sz w:val="28"/>
          <w:szCs w:val="28"/>
        </w:rPr>
        <w:t>я</w:t>
      </w:r>
      <w:r w:rsidR="00883B46" w:rsidRPr="00883B46">
        <w:rPr>
          <w:rFonts w:ascii="Times New Roman" w:hAnsi="Times New Roman" w:cs="Times New Roman"/>
          <w:sz w:val="28"/>
          <w:szCs w:val="28"/>
        </w:rPr>
        <w:t xml:space="preserve"> по</w:t>
      </w:r>
      <w:r w:rsidR="00883B46" w:rsidRPr="006836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83B46" w:rsidRPr="00883B46">
        <w:rPr>
          <w:rFonts w:ascii="Times New Roman" w:hAnsi="Times New Roman" w:cs="Times New Roman"/>
          <w:sz w:val="28"/>
          <w:szCs w:val="28"/>
        </w:rPr>
        <w:t>ю</w:t>
      </w:r>
      <w:r w:rsidR="00883B46" w:rsidRPr="00683683">
        <w:rPr>
          <w:rFonts w:ascii="Times New Roman" w:hAnsi="Times New Roman" w:cs="Times New Roman"/>
          <w:sz w:val="28"/>
          <w:szCs w:val="28"/>
        </w:rPr>
        <w:t xml:space="preserve">, </w:t>
      </w:r>
      <w:r w:rsidR="00883B46" w:rsidRPr="00883B46">
        <w:rPr>
          <w:rFonts w:ascii="Times New Roman" w:hAnsi="Times New Roman" w:cs="Times New Roman"/>
          <w:sz w:val="28"/>
          <w:szCs w:val="28"/>
        </w:rPr>
        <w:t>управлени</w:t>
      </w:r>
      <w:r w:rsidR="00942A91">
        <w:rPr>
          <w:rFonts w:ascii="Times New Roman" w:hAnsi="Times New Roman" w:cs="Times New Roman"/>
          <w:sz w:val="28"/>
          <w:szCs w:val="28"/>
        </w:rPr>
        <w:t>я</w:t>
      </w:r>
      <w:r w:rsidR="00883B46" w:rsidRPr="00883B46">
        <w:rPr>
          <w:rFonts w:ascii="Times New Roman" w:hAnsi="Times New Roman" w:cs="Times New Roman"/>
          <w:sz w:val="28"/>
          <w:szCs w:val="28"/>
        </w:rPr>
        <w:t xml:space="preserve"> (</w:t>
      </w:r>
      <w:r w:rsidR="00883B46" w:rsidRPr="00683683">
        <w:rPr>
          <w:rFonts w:ascii="Times New Roman" w:hAnsi="Times New Roman" w:cs="Times New Roman"/>
          <w:sz w:val="28"/>
          <w:szCs w:val="28"/>
        </w:rPr>
        <w:t>отдел</w:t>
      </w:r>
      <w:r w:rsidR="00883B46" w:rsidRPr="00883B46">
        <w:rPr>
          <w:rFonts w:ascii="Times New Roman" w:hAnsi="Times New Roman" w:cs="Times New Roman"/>
          <w:sz w:val="28"/>
          <w:szCs w:val="28"/>
        </w:rPr>
        <w:t>) по</w:t>
      </w:r>
      <w:r w:rsidR="00883B46" w:rsidRPr="006836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83B46" w:rsidRPr="00883B46">
        <w:rPr>
          <w:rFonts w:ascii="Times New Roman" w:hAnsi="Times New Roman" w:cs="Times New Roman"/>
          <w:sz w:val="28"/>
          <w:szCs w:val="28"/>
        </w:rPr>
        <w:t>ю</w:t>
      </w:r>
      <w:r w:rsidR="00883B46" w:rsidRPr="00683683">
        <w:rPr>
          <w:rFonts w:ascii="Times New Roman" w:hAnsi="Times New Roman" w:cs="Times New Roman"/>
          <w:sz w:val="28"/>
          <w:szCs w:val="28"/>
        </w:rPr>
        <w:t>, спорт</w:t>
      </w:r>
      <w:r w:rsidR="00883B46" w:rsidRPr="00883B46">
        <w:rPr>
          <w:rFonts w:ascii="Times New Roman" w:hAnsi="Times New Roman" w:cs="Times New Roman"/>
          <w:sz w:val="28"/>
          <w:szCs w:val="28"/>
        </w:rPr>
        <w:t>у</w:t>
      </w:r>
      <w:r w:rsidR="00883B46" w:rsidRPr="00683683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883B46" w:rsidRPr="00883B46">
        <w:rPr>
          <w:rFonts w:ascii="Times New Roman" w:hAnsi="Times New Roman" w:cs="Times New Roman"/>
          <w:sz w:val="28"/>
          <w:szCs w:val="28"/>
        </w:rPr>
        <w:t>у</w:t>
      </w:r>
      <w:r w:rsidR="00883B46" w:rsidRPr="00683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46" w:rsidRPr="00683683">
        <w:rPr>
          <w:rFonts w:ascii="Times New Roman" w:hAnsi="Times New Roman" w:cs="Times New Roman"/>
          <w:sz w:val="28"/>
          <w:szCs w:val="28"/>
        </w:rPr>
        <w:t>рай</w:t>
      </w:r>
      <w:r w:rsidR="00883B46" w:rsidRPr="00883B46">
        <w:rPr>
          <w:rFonts w:ascii="Times New Roman" w:hAnsi="Times New Roman" w:cs="Times New Roman"/>
          <w:sz w:val="28"/>
          <w:szCs w:val="28"/>
        </w:rPr>
        <w:t>гор</w:t>
      </w:r>
      <w:r w:rsidR="00883B46" w:rsidRPr="00683683">
        <w:rPr>
          <w:rFonts w:ascii="Times New Roman" w:hAnsi="Times New Roman" w:cs="Times New Roman"/>
          <w:sz w:val="28"/>
          <w:szCs w:val="28"/>
        </w:rPr>
        <w:t>исполкомов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02754" w14:textId="71B904C4" w:rsidR="00883B46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Экзаменуемый должен при себе иметь: паспорт, описание опыта педагогической деятельности на бумажном и электронном </w:t>
      </w:r>
      <w:r w:rsidR="00616E8B" w:rsidRPr="00683683">
        <w:rPr>
          <w:rFonts w:ascii="Times New Roman" w:hAnsi="Times New Roman" w:cs="Times New Roman"/>
          <w:sz w:val="28"/>
          <w:szCs w:val="28"/>
        </w:rPr>
        <w:t>(диск в</w:t>
      </w:r>
      <w:r w:rsidR="00616E8B">
        <w:rPr>
          <w:rFonts w:ascii="Times New Roman" w:hAnsi="Times New Roman" w:cs="Times New Roman"/>
          <w:sz w:val="28"/>
          <w:szCs w:val="28"/>
        </w:rPr>
        <w:t> </w:t>
      </w:r>
      <w:r w:rsidR="00616E8B" w:rsidRPr="00683683">
        <w:rPr>
          <w:rFonts w:ascii="Times New Roman" w:hAnsi="Times New Roman" w:cs="Times New Roman"/>
          <w:sz w:val="28"/>
          <w:szCs w:val="28"/>
        </w:rPr>
        <w:t>конверте, на котором указывается тема опыта работы, фамилия, имя, отчество, должность, место работы автора, район)</w:t>
      </w:r>
      <w:r w:rsidR="00616E8B">
        <w:rPr>
          <w:rFonts w:ascii="Times New Roman" w:hAnsi="Times New Roman" w:cs="Times New Roman"/>
          <w:sz w:val="28"/>
          <w:szCs w:val="28"/>
        </w:rPr>
        <w:t xml:space="preserve"> </w:t>
      </w:r>
      <w:r w:rsidRPr="00683683">
        <w:rPr>
          <w:rFonts w:ascii="Times New Roman" w:hAnsi="Times New Roman" w:cs="Times New Roman"/>
          <w:sz w:val="28"/>
          <w:szCs w:val="28"/>
        </w:rPr>
        <w:t>носителях, свидетельство о</w:t>
      </w:r>
      <w:r w:rsidR="00EE5603"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 xml:space="preserve">прохождении последнего повышении квалификации. </w:t>
      </w:r>
    </w:p>
    <w:p w14:paraId="228B0641" w14:textId="77777777" w:rsidR="00616E8B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3B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Pr="00683683">
        <w:rPr>
          <w:rFonts w:ascii="Times New Roman" w:hAnsi="Times New Roman" w:cs="Times New Roman"/>
          <w:sz w:val="28"/>
          <w:szCs w:val="28"/>
        </w:rPr>
        <w:t xml:space="preserve"> при прохождении педагогическими работниками аттестации на присвоение (подтверждение) высшей квалификационной категории проводится в течение двух дней и состоит из двух этапов. Содержание экзаменационных заданий определяется программами квалификационного экзамена по направлениям педагогической деятельности. </w:t>
      </w:r>
    </w:p>
    <w:p w14:paraId="319F8B42" w14:textId="61F8D833" w:rsidR="00683683" w:rsidRPr="0068368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8B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683683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направлен на определение уровня научно-теоретической и методической компетентности педагогического работника. Форма проведения: письменная. Письменная экзаменационная работа состоит из двух частей: инвариантной и вариативной. Инвариантная часть направлена на определение общепрофессиональной педагогической компетентности экзаменуемого и включает тест (10 вопросов) на знание основных положений нормативных правовых документов в сфере образования, вопросов педагогики, психологии, обучения детей с</w:t>
      </w:r>
      <w:r w:rsidR="00EE5603"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Pr="00683683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психофизического развития, воспитания. Возможен компьютерный вариант выполнения теста. </w:t>
      </w:r>
    </w:p>
    <w:p w14:paraId="1EBD67DB" w14:textId="77777777" w:rsidR="00EE560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Вариативная часть может содержать тесты, задачи, задания с учетом преподаваемого учебного предмета или реализуемого направления педагогической деятельности в соответствии с программой квалификационного экзамена. </w:t>
      </w:r>
    </w:p>
    <w:p w14:paraId="101B9828" w14:textId="77777777" w:rsidR="00EE560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Время выполнения письменной работы – 2 академических часа. </w:t>
      </w:r>
    </w:p>
    <w:p w14:paraId="24AD3A52" w14:textId="15EA6770" w:rsidR="00EE560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инвариантную часть – 10, </w:t>
      </w:r>
      <w:r w:rsidR="000B573B">
        <w:rPr>
          <w:rFonts w:ascii="Times New Roman" w:hAnsi="Times New Roman" w:cs="Times New Roman"/>
          <w:sz w:val="28"/>
          <w:szCs w:val="28"/>
        </w:rPr>
        <w:br/>
      </w:r>
      <w:r w:rsidRPr="00683683">
        <w:rPr>
          <w:rFonts w:ascii="Times New Roman" w:hAnsi="Times New Roman" w:cs="Times New Roman"/>
          <w:sz w:val="28"/>
          <w:szCs w:val="28"/>
        </w:rPr>
        <w:t xml:space="preserve">за вариативную часть – 22. Всего – 32 балла. </w:t>
      </w:r>
    </w:p>
    <w:p w14:paraId="3B7A6900" w14:textId="0C1CCB96" w:rsidR="00EE560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В случае, если педагогический работник набрал менее 5 (пяти) баллов и</w:t>
      </w:r>
      <w:r w:rsidR="001D3DB1"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 xml:space="preserve">(или) менее 11 (одиннадцати) баллов за вариативную часть, то к дальнейшей сдаче квалификационного экзамена он не допускается. В экзаменационную ведомость вносится оценка «не сдал». </w:t>
      </w:r>
    </w:p>
    <w:p w14:paraId="4679430B" w14:textId="41AA9F10" w:rsidR="006956AF" w:rsidRPr="0068368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8B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683683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направлен на определение уровня профессионально-практической компетентности. </w:t>
      </w:r>
      <w:r w:rsidR="006956AF" w:rsidRPr="00683683">
        <w:rPr>
          <w:rFonts w:ascii="Times New Roman" w:hAnsi="Times New Roman" w:cs="Times New Roman"/>
          <w:sz w:val="28"/>
          <w:szCs w:val="28"/>
        </w:rPr>
        <w:t xml:space="preserve">Экзаменуемому предлагается конкретное задание по проектированию фрагмента педагогической деятельности (урока, занятия и т.д.) на основе предварительно представленного комиссии </w:t>
      </w:r>
      <w:r w:rsidR="00616E8B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6956AF" w:rsidRPr="00683683">
        <w:rPr>
          <w:rFonts w:ascii="Times New Roman" w:hAnsi="Times New Roman" w:cs="Times New Roman"/>
          <w:sz w:val="28"/>
          <w:szCs w:val="28"/>
        </w:rPr>
        <w:t>собственного п</w:t>
      </w:r>
      <w:r w:rsidR="00616E8B">
        <w:rPr>
          <w:rFonts w:ascii="Times New Roman" w:hAnsi="Times New Roman" w:cs="Times New Roman"/>
          <w:sz w:val="28"/>
          <w:szCs w:val="28"/>
        </w:rPr>
        <w:t>едагогического</w:t>
      </w:r>
      <w:r w:rsidR="006956AF" w:rsidRPr="00683683">
        <w:rPr>
          <w:rFonts w:ascii="Times New Roman" w:hAnsi="Times New Roman" w:cs="Times New Roman"/>
          <w:sz w:val="28"/>
          <w:szCs w:val="28"/>
        </w:rPr>
        <w:t xml:space="preserve"> опыта. </w:t>
      </w:r>
    </w:p>
    <w:p w14:paraId="51A6812F" w14:textId="16E11BA3" w:rsidR="006956AF" w:rsidRDefault="006956AF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Описание опыта</w:t>
      </w:r>
      <w:r w:rsidR="00616E8B">
        <w:rPr>
          <w:rFonts w:ascii="Times New Roman" w:hAnsi="Times New Roman" w:cs="Times New Roman"/>
          <w:sz w:val="28"/>
          <w:szCs w:val="28"/>
        </w:rPr>
        <w:t xml:space="preserve">, оформленное </w:t>
      </w:r>
      <w:r w:rsidRPr="00683683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</w:t>
      </w:r>
      <w:r w:rsidR="00616E8B">
        <w:rPr>
          <w:rFonts w:ascii="Times New Roman" w:hAnsi="Times New Roman" w:cs="Times New Roman"/>
          <w:sz w:val="28"/>
          <w:szCs w:val="28"/>
        </w:rPr>
        <w:t>,</w:t>
      </w:r>
      <w:r w:rsidRPr="00683683">
        <w:rPr>
          <w:rFonts w:ascii="Times New Roman" w:hAnsi="Times New Roman" w:cs="Times New Roman"/>
          <w:sz w:val="28"/>
          <w:szCs w:val="28"/>
        </w:rPr>
        <w:t xml:space="preserve"> предоставляется в квалификационную комиссию в первый день экзамена.</w:t>
      </w:r>
    </w:p>
    <w:p w14:paraId="1DCF6680" w14:textId="71864515" w:rsidR="00616E8B" w:rsidRDefault="006956AF" w:rsidP="00616E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Члены квалификационной комиссии оценивают представленный опыт педагогической деятельности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83">
        <w:rPr>
          <w:rFonts w:ascii="Times New Roman" w:hAnsi="Times New Roman" w:cs="Times New Roman"/>
          <w:sz w:val="28"/>
          <w:szCs w:val="28"/>
        </w:rPr>
        <w:t>с критериями, представленными в</w:t>
      </w:r>
      <w:r w:rsidR="000B573B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Pr="00683683">
        <w:rPr>
          <w:rFonts w:ascii="Times New Roman" w:hAnsi="Times New Roman" w:cs="Times New Roman"/>
          <w:sz w:val="28"/>
          <w:szCs w:val="28"/>
        </w:rPr>
        <w:t xml:space="preserve">рекомендациях «Методическое обеспечение аттестации педагогических работников». </w:t>
      </w:r>
      <w:r w:rsidR="00683683" w:rsidRPr="00683683">
        <w:rPr>
          <w:rFonts w:ascii="Times New Roman" w:hAnsi="Times New Roman" w:cs="Times New Roman"/>
          <w:sz w:val="28"/>
          <w:szCs w:val="28"/>
        </w:rPr>
        <w:t xml:space="preserve">В опыте педагогической деятельности не допускается заимствование более 30% содержания из других источников. В случае </w:t>
      </w:r>
      <w:proofErr w:type="gramStart"/>
      <w:r w:rsidR="00683683" w:rsidRPr="00683683">
        <w:rPr>
          <w:rFonts w:ascii="Times New Roman" w:hAnsi="Times New Roman" w:cs="Times New Roman"/>
          <w:sz w:val="28"/>
          <w:szCs w:val="28"/>
        </w:rPr>
        <w:t>заимствования содержания</w:t>
      </w:r>
      <w:proofErr w:type="gramEnd"/>
      <w:r w:rsidR="00683683" w:rsidRPr="00683683">
        <w:rPr>
          <w:rFonts w:ascii="Times New Roman" w:hAnsi="Times New Roman" w:cs="Times New Roman"/>
          <w:sz w:val="28"/>
          <w:szCs w:val="28"/>
        </w:rPr>
        <w:t xml:space="preserve"> свыше указанного педагогическому работнику выставляется оценка «не сдал». </w:t>
      </w:r>
    </w:p>
    <w:p w14:paraId="7DD50157" w14:textId="6FA165E8" w:rsidR="00616E8B" w:rsidRPr="00683683" w:rsidRDefault="00616E8B" w:rsidP="00616E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Максимально возможный балл при оценке опыта педагогической деятельности – 16. </w:t>
      </w:r>
    </w:p>
    <w:p w14:paraId="637DDB19" w14:textId="521C2B56" w:rsidR="00F255E3" w:rsidRDefault="0068368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На выполнение задания второго этапа отводится 2 (два) академических часа. Затем экзаменуемый в устной форме защищает спроектированный в</w:t>
      </w:r>
      <w:r w:rsidR="00EE5603"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>соответствии с экзаменационным заданием фрагмент педагогической деятельности, раскрывает специфику применения представленного опыта в</w:t>
      </w:r>
      <w:r w:rsidR="00EE5603">
        <w:rPr>
          <w:rFonts w:ascii="Times New Roman" w:hAnsi="Times New Roman" w:cs="Times New Roman"/>
          <w:sz w:val="28"/>
          <w:szCs w:val="28"/>
        </w:rPr>
        <w:t> </w:t>
      </w:r>
      <w:r w:rsidRPr="00683683">
        <w:rPr>
          <w:rFonts w:ascii="Times New Roman" w:hAnsi="Times New Roman" w:cs="Times New Roman"/>
          <w:sz w:val="28"/>
          <w:szCs w:val="28"/>
        </w:rPr>
        <w:t xml:space="preserve">конкретной образовательной ситуации. </w:t>
      </w:r>
      <w:r w:rsidR="00F255E3" w:rsidRPr="00F255E3">
        <w:rPr>
          <w:rFonts w:ascii="Times New Roman" w:hAnsi="Times New Roman" w:cs="Times New Roman"/>
          <w:sz w:val="28"/>
          <w:szCs w:val="28"/>
        </w:rPr>
        <w:t>Модель (фрагмент) образовательной деятельности (занятия), котор</w:t>
      </w:r>
      <w:r w:rsidR="00616E8B">
        <w:rPr>
          <w:rFonts w:ascii="Times New Roman" w:hAnsi="Times New Roman" w:cs="Times New Roman"/>
          <w:sz w:val="28"/>
          <w:szCs w:val="28"/>
        </w:rPr>
        <w:t>ая</w:t>
      </w:r>
      <w:r w:rsidR="00F255E3" w:rsidRPr="00F255E3">
        <w:rPr>
          <w:rFonts w:ascii="Times New Roman" w:hAnsi="Times New Roman" w:cs="Times New Roman"/>
          <w:sz w:val="28"/>
          <w:szCs w:val="28"/>
        </w:rPr>
        <w:t xml:space="preserve"> убедительно доказывает свободное владение автором содержанием представленного опыта в различных педагогических ситуациях и подтверждает результативность, эффективность опыта</w:t>
      </w:r>
      <w:r w:rsidR="00616E8B">
        <w:rPr>
          <w:rFonts w:ascii="Times New Roman" w:hAnsi="Times New Roman" w:cs="Times New Roman"/>
          <w:sz w:val="28"/>
          <w:szCs w:val="28"/>
        </w:rPr>
        <w:t>,</w:t>
      </w:r>
      <w:r w:rsidR="00F255E3" w:rsidRPr="00F255E3">
        <w:rPr>
          <w:rFonts w:ascii="Times New Roman" w:hAnsi="Times New Roman" w:cs="Times New Roman"/>
          <w:sz w:val="28"/>
          <w:szCs w:val="28"/>
        </w:rPr>
        <w:t xml:space="preserve"> оценивается в 16 баллов.</w:t>
      </w:r>
    </w:p>
    <w:p w14:paraId="394A33AE" w14:textId="48FF143E" w:rsidR="00F255E3" w:rsidRPr="00683683" w:rsidRDefault="00F255E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Таким образом, максимально возможный результат за оба этапа квалификационного экзамена составляет 64 балла. </w:t>
      </w:r>
    </w:p>
    <w:p w14:paraId="709AC0A9" w14:textId="47BAF270" w:rsidR="00EE5603" w:rsidRDefault="00F255E3" w:rsidP="001D3DB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Экзамен считается успешно сданным при результирующей сумме не менее 48 баллов, что составляет 75% от максимально возможного количества баллов.</w:t>
      </w:r>
    </w:p>
    <w:sectPr w:rsidR="00EE5603" w:rsidSect="00616E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75"/>
    <w:rsid w:val="000B573B"/>
    <w:rsid w:val="001D3DB1"/>
    <w:rsid w:val="002E03BC"/>
    <w:rsid w:val="00535EA0"/>
    <w:rsid w:val="00616E8B"/>
    <w:rsid w:val="00683683"/>
    <w:rsid w:val="006956AF"/>
    <w:rsid w:val="007A31A4"/>
    <w:rsid w:val="00883B46"/>
    <w:rsid w:val="00942A91"/>
    <w:rsid w:val="00C2019A"/>
    <w:rsid w:val="00C22E19"/>
    <w:rsid w:val="00C826ED"/>
    <w:rsid w:val="00EE5603"/>
    <w:rsid w:val="00F255E3"/>
    <w:rsid w:val="00F92357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8B00"/>
  <w15:chartTrackingRefBased/>
  <w15:docId w15:val="{5D185A5C-4A9F-4225-8E19-F320BC6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Виктория Валентиновна</dc:creator>
  <cp:keywords/>
  <dc:description/>
  <cp:lastModifiedBy>Щукина Виктория Валентиновна</cp:lastModifiedBy>
  <cp:revision>7</cp:revision>
  <dcterms:created xsi:type="dcterms:W3CDTF">2021-08-26T12:48:00Z</dcterms:created>
  <dcterms:modified xsi:type="dcterms:W3CDTF">2021-09-02T09:16:00Z</dcterms:modified>
</cp:coreProperties>
</file>